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4CB" w:rsidRDefault="002748AC" w:rsidP="009B3458">
      <w:pPr>
        <w:pStyle w:val="a3"/>
        <w:ind w:left="668"/>
        <w:jc w:val="center"/>
        <w:rPr>
          <w:rFonts w:ascii="Times New Roman" w:hAnsi="Times New Roman"/>
          <w:b/>
          <w:i/>
          <w:color w:val="FF0000"/>
          <w:sz w:val="40"/>
          <w:szCs w:val="40"/>
          <w:lang w:val="uk-UA"/>
        </w:rPr>
      </w:pPr>
      <w:r>
        <w:rPr>
          <w:rFonts w:ascii="Times New Roman" w:hAnsi="Times New Roman"/>
          <w:b/>
          <w:i/>
          <w:noProof/>
          <w:color w:val="FF0000"/>
          <w:sz w:val="40"/>
          <w:szCs w:val="40"/>
          <w:lang w:eastAsia="ru-RU"/>
        </w:rPr>
        <w:drawing>
          <wp:anchor distT="0" distB="0" distL="114300" distR="114300" simplePos="0" relativeHeight="251758592" behindDoc="1" locked="0" layoutInCell="1" allowOverlap="1">
            <wp:simplePos x="0" y="0"/>
            <wp:positionH relativeFrom="column">
              <wp:posOffset>-655458</wp:posOffset>
            </wp:positionH>
            <wp:positionV relativeFrom="paragraph">
              <wp:posOffset>-732790</wp:posOffset>
            </wp:positionV>
            <wp:extent cx="7541260" cy="10723880"/>
            <wp:effectExtent l="0" t="0" r="2540" b="127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1260" cy="10723880"/>
                    </a:xfrm>
                    <a:prstGeom prst="rect">
                      <a:avLst/>
                    </a:prstGeom>
                    <a:noFill/>
                  </pic:spPr>
                </pic:pic>
              </a:graphicData>
            </a:graphic>
          </wp:anchor>
        </w:drawing>
      </w:r>
    </w:p>
    <w:p w:rsidR="009F34CB" w:rsidRDefault="009F34CB" w:rsidP="009B3458">
      <w:pPr>
        <w:pStyle w:val="a3"/>
        <w:ind w:left="668"/>
        <w:jc w:val="center"/>
        <w:rPr>
          <w:rFonts w:ascii="Times New Roman" w:hAnsi="Times New Roman"/>
          <w:b/>
          <w:i/>
          <w:color w:val="FF0000"/>
          <w:sz w:val="40"/>
          <w:szCs w:val="40"/>
          <w:lang w:val="uk-UA"/>
        </w:rPr>
      </w:pPr>
    </w:p>
    <w:p w:rsidR="00EC3CDC" w:rsidRDefault="00EC3CDC" w:rsidP="009B3458">
      <w:pPr>
        <w:pStyle w:val="a3"/>
        <w:ind w:left="668"/>
        <w:jc w:val="center"/>
        <w:rPr>
          <w:rFonts w:ascii="Times New Roman" w:hAnsi="Times New Roman"/>
          <w:b/>
          <w:i/>
          <w:noProof/>
          <w:color w:val="FF0000"/>
          <w:sz w:val="96"/>
          <w:szCs w:val="96"/>
          <w:lang w:val="uk-UA" w:eastAsia="ru-RU"/>
        </w:rPr>
      </w:pPr>
    </w:p>
    <w:p w:rsidR="00EC3CDC" w:rsidRDefault="00EC3CDC" w:rsidP="009B3458">
      <w:pPr>
        <w:pStyle w:val="a3"/>
        <w:ind w:left="668"/>
        <w:jc w:val="center"/>
        <w:rPr>
          <w:rFonts w:ascii="Times New Roman" w:hAnsi="Times New Roman"/>
          <w:b/>
          <w:i/>
          <w:noProof/>
          <w:color w:val="FF0000"/>
          <w:sz w:val="96"/>
          <w:szCs w:val="96"/>
          <w:lang w:val="uk-UA" w:eastAsia="ru-RU"/>
        </w:rPr>
      </w:pPr>
      <w:r w:rsidRPr="00EC3CDC">
        <w:rPr>
          <w:rFonts w:ascii="Times New Roman" w:hAnsi="Times New Roman"/>
          <w:b/>
          <w:i/>
          <w:noProof/>
          <w:color w:val="FF0000"/>
          <w:sz w:val="96"/>
          <w:szCs w:val="96"/>
          <w:lang w:val="uk-UA" w:eastAsia="ru-RU"/>
        </w:rPr>
        <w:t>Методика Л.В.Шелестової</w:t>
      </w:r>
    </w:p>
    <w:p w:rsidR="00EC3CDC" w:rsidRPr="00EC3CDC" w:rsidRDefault="00EC3CDC" w:rsidP="009B3458">
      <w:pPr>
        <w:pStyle w:val="a3"/>
        <w:ind w:left="668"/>
        <w:jc w:val="center"/>
        <w:rPr>
          <w:rFonts w:ascii="Times New Roman" w:hAnsi="Times New Roman"/>
          <w:b/>
          <w:i/>
          <w:noProof/>
          <w:color w:val="FF0000"/>
          <w:sz w:val="96"/>
          <w:szCs w:val="96"/>
          <w:lang w:val="uk-UA" w:eastAsia="ru-RU"/>
        </w:rPr>
      </w:pPr>
    </w:p>
    <w:p w:rsidR="009F34CB" w:rsidRPr="00EC3CDC" w:rsidRDefault="00EC3CDC" w:rsidP="00EC3CDC">
      <w:pPr>
        <w:pStyle w:val="a3"/>
        <w:ind w:left="142"/>
        <w:jc w:val="center"/>
        <w:rPr>
          <w:rFonts w:ascii="Times New Roman" w:hAnsi="Times New Roman"/>
          <w:b/>
          <w:i/>
          <w:color w:val="FF0000"/>
          <w:sz w:val="144"/>
          <w:szCs w:val="144"/>
          <w:lang w:val="uk-UA"/>
        </w:rPr>
      </w:pPr>
      <w:r w:rsidRPr="00EC3CDC">
        <w:rPr>
          <w:rFonts w:ascii="Times New Roman" w:hAnsi="Times New Roman"/>
          <w:b/>
          <w:i/>
          <w:noProof/>
          <w:color w:val="FF0000"/>
          <w:sz w:val="144"/>
          <w:szCs w:val="144"/>
          <w:lang w:val="uk-UA" w:eastAsia="ru-RU"/>
        </w:rPr>
        <w:t>«Розвивальне читання»</w:t>
      </w: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9F34CB" w:rsidRDefault="009F34CB" w:rsidP="009B3458">
      <w:pPr>
        <w:pStyle w:val="a3"/>
        <w:ind w:left="668"/>
        <w:jc w:val="center"/>
        <w:rPr>
          <w:rFonts w:ascii="Times New Roman" w:hAnsi="Times New Roman"/>
          <w:b/>
          <w:i/>
          <w:color w:val="FF0000"/>
          <w:sz w:val="40"/>
          <w:szCs w:val="40"/>
          <w:lang w:val="uk-UA"/>
        </w:rPr>
      </w:pPr>
    </w:p>
    <w:p w:rsidR="003A0F7C" w:rsidRPr="00842FFC" w:rsidRDefault="003A0F7C" w:rsidP="003A0F7C">
      <w:pPr>
        <w:shd w:val="clear" w:color="auto" w:fill="FFFFFF"/>
        <w:spacing w:line="360" w:lineRule="auto"/>
        <w:ind w:firstLine="567"/>
        <w:rPr>
          <w:rFonts w:ascii="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lastRenderedPageBreak/>
        <w:t>Відповідно до вимог Базов</w:t>
      </w:r>
      <w:r w:rsidR="003904E8">
        <w:rPr>
          <w:rFonts w:ascii="Times New Roman" w:eastAsia="Times New Roman" w:hAnsi="Times New Roman" w:cs="Times New Roman"/>
          <w:spacing w:val="-1"/>
          <w:sz w:val="28"/>
          <w:szCs w:val="28"/>
          <w:lang w:val="uk-UA"/>
        </w:rPr>
        <w:t>ого</w:t>
      </w:r>
      <w:r w:rsidR="00EC3CDC">
        <w:rPr>
          <w:rFonts w:ascii="Times New Roman" w:eastAsia="Times New Roman" w:hAnsi="Times New Roman" w:cs="Times New Roman"/>
          <w:spacing w:val="-1"/>
          <w:sz w:val="28"/>
          <w:szCs w:val="28"/>
          <w:lang w:val="uk-UA"/>
        </w:rPr>
        <w:t xml:space="preserve"> </w:t>
      </w:r>
      <w:r w:rsidR="003904E8">
        <w:rPr>
          <w:rFonts w:ascii="Times New Roman" w:eastAsia="Times New Roman" w:hAnsi="Times New Roman" w:cs="Times New Roman"/>
          <w:spacing w:val="-1"/>
          <w:sz w:val="28"/>
          <w:szCs w:val="28"/>
          <w:lang w:val="uk-UA"/>
        </w:rPr>
        <w:t>компоненту дошкільної освіти</w:t>
      </w:r>
      <w:r w:rsidRPr="00842FFC">
        <w:rPr>
          <w:rFonts w:ascii="Times New Roman" w:eastAsia="Times New Roman" w:hAnsi="Times New Roman" w:cs="Times New Roman"/>
          <w:sz w:val="28"/>
          <w:szCs w:val="28"/>
          <w:lang w:val="uk-UA"/>
        </w:rPr>
        <w:t xml:space="preserve"> важливою умовою ефективності дошкільного </w:t>
      </w:r>
      <w:r w:rsidRPr="00842FFC">
        <w:rPr>
          <w:rFonts w:ascii="Times New Roman" w:eastAsia="Times New Roman" w:hAnsi="Times New Roman" w:cs="Times New Roman"/>
          <w:spacing w:val="-2"/>
          <w:sz w:val="28"/>
          <w:szCs w:val="28"/>
          <w:lang w:val="uk-UA"/>
        </w:rPr>
        <w:t>виховання є єдність виховного процесу з розвитком дитини, що поля</w:t>
      </w:r>
      <w:r w:rsidRPr="00842FFC">
        <w:rPr>
          <w:rFonts w:ascii="Times New Roman" w:eastAsia="Times New Roman" w:hAnsi="Times New Roman" w:cs="Times New Roman"/>
          <w:spacing w:val="-2"/>
          <w:sz w:val="28"/>
          <w:szCs w:val="28"/>
          <w:lang w:val="uk-UA"/>
        </w:rPr>
        <w:softHyphen/>
      </w:r>
      <w:r w:rsidRPr="00842FFC">
        <w:rPr>
          <w:rFonts w:ascii="Times New Roman" w:eastAsia="Times New Roman" w:hAnsi="Times New Roman" w:cs="Times New Roman"/>
          <w:spacing w:val="-1"/>
          <w:sz w:val="28"/>
          <w:szCs w:val="28"/>
          <w:lang w:val="uk-UA"/>
        </w:rPr>
        <w:t>гає в орієнтації на особистість, на її вікові й індивідуальні особливос</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 xml:space="preserve">ті, у підтримці пізнавальної сфери. Мовленнєвий розвиток дитини є </w:t>
      </w:r>
      <w:r w:rsidRPr="00842FFC">
        <w:rPr>
          <w:rFonts w:ascii="Times New Roman" w:eastAsia="Times New Roman" w:hAnsi="Times New Roman" w:cs="Times New Roman"/>
          <w:spacing w:val="-1"/>
          <w:sz w:val="28"/>
          <w:szCs w:val="28"/>
          <w:lang w:val="uk-UA"/>
        </w:rPr>
        <w:t xml:space="preserve">одним із важливих чинників становлення особистості в дошкільному дитинстві. Рівень розвитку мовлення визначає рівень сформованості </w:t>
      </w:r>
      <w:r w:rsidRPr="00842FFC">
        <w:rPr>
          <w:rFonts w:ascii="Times New Roman" w:eastAsia="Times New Roman" w:hAnsi="Times New Roman" w:cs="Times New Roman"/>
          <w:sz w:val="28"/>
          <w:szCs w:val="28"/>
          <w:lang w:val="uk-UA"/>
        </w:rPr>
        <w:t>соціальних і пізнавальних досягнень малюка, його потреб та інтер</w:t>
      </w:r>
      <w:r w:rsidRPr="00842FFC">
        <w:rPr>
          <w:rFonts w:ascii="Times New Roman" w:eastAsia="Times New Roman" w:hAnsi="Times New Roman" w:cs="Times New Roman"/>
          <w:sz w:val="28"/>
          <w:szCs w:val="28"/>
          <w:lang w:val="uk-UA"/>
        </w:rPr>
        <w:softHyphen/>
        <w:t>есів, знань, умінь і навичок.</w:t>
      </w:r>
    </w:p>
    <w:p w:rsidR="003A0F7C" w:rsidRPr="00842FFC" w:rsidRDefault="003A0F7C" w:rsidP="003A0F7C">
      <w:pPr>
        <w:shd w:val="clear" w:color="auto" w:fill="FFFFFF"/>
        <w:spacing w:line="360" w:lineRule="auto"/>
        <w:ind w:firstLine="567"/>
        <w:rPr>
          <w:rFonts w:ascii="Times New Roman" w:hAnsi="Times New Roman" w:cs="Times New Roman"/>
          <w:sz w:val="28"/>
          <w:szCs w:val="28"/>
          <w:lang w:val="uk-UA"/>
        </w:rPr>
      </w:pPr>
      <w:r w:rsidRPr="00842FFC">
        <w:rPr>
          <w:rFonts w:ascii="Times New Roman" w:eastAsia="Times New Roman" w:hAnsi="Times New Roman" w:cs="Times New Roman"/>
          <w:sz w:val="28"/>
          <w:szCs w:val="28"/>
          <w:lang w:val="uk-UA"/>
        </w:rPr>
        <w:t xml:space="preserve">Навчаючи дітей дошкільного віку читання за </w:t>
      </w:r>
      <w:r w:rsidRPr="00842FFC">
        <w:rPr>
          <w:rFonts w:ascii="Times New Roman" w:eastAsia="Times New Roman" w:hAnsi="Times New Roman" w:cs="Times New Roman"/>
          <w:bCs/>
          <w:sz w:val="28"/>
          <w:szCs w:val="28"/>
          <w:lang w:val="uk-UA"/>
        </w:rPr>
        <w:t>авторською мето</w:t>
      </w:r>
      <w:r w:rsidRPr="00842FFC">
        <w:rPr>
          <w:rFonts w:ascii="Times New Roman" w:eastAsia="Times New Roman" w:hAnsi="Times New Roman" w:cs="Times New Roman"/>
          <w:bCs/>
          <w:sz w:val="28"/>
          <w:szCs w:val="28"/>
          <w:lang w:val="uk-UA"/>
        </w:rPr>
        <w:softHyphen/>
      </w:r>
      <w:r w:rsidRPr="00842FFC">
        <w:rPr>
          <w:rFonts w:ascii="Times New Roman" w:eastAsia="Times New Roman" w:hAnsi="Times New Roman" w:cs="Times New Roman"/>
          <w:bCs/>
          <w:spacing w:val="-1"/>
          <w:sz w:val="28"/>
          <w:szCs w:val="28"/>
          <w:lang w:val="uk-UA"/>
        </w:rPr>
        <w:t>дикою Л. Шелестової «Розвивальне читання»,</w:t>
      </w:r>
      <w:r w:rsidRPr="00842FFC">
        <w:rPr>
          <w:rFonts w:ascii="Times New Roman" w:eastAsia="Times New Roman" w:hAnsi="Times New Roman" w:cs="Times New Roman"/>
          <w:spacing w:val="-1"/>
          <w:sz w:val="28"/>
          <w:szCs w:val="28"/>
          <w:lang w:val="uk-UA"/>
        </w:rPr>
        <w:t>розвиток малят (ін</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 xml:space="preserve">телектуальний, мовленнєвий, чуттєвої сфери, сенсорики, моторики </w:t>
      </w:r>
      <w:r w:rsidRPr="00842FFC">
        <w:rPr>
          <w:rFonts w:ascii="Times New Roman" w:eastAsia="Times New Roman" w:hAnsi="Times New Roman" w:cs="Times New Roman"/>
          <w:spacing w:val="-1"/>
          <w:sz w:val="28"/>
          <w:szCs w:val="28"/>
          <w:lang w:val="uk-UA"/>
        </w:rPr>
        <w:t xml:space="preserve">тощо) поєднується із задоволенням їхніх потреб та інтересів, а отже, </w:t>
      </w:r>
      <w:r w:rsidRPr="00842FFC">
        <w:rPr>
          <w:rFonts w:ascii="Times New Roman" w:eastAsia="Times New Roman" w:hAnsi="Times New Roman" w:cs="Times New Roman"/>
          <w:spacing w:val="-3"/>
          <w:sz w:val="28"/>
          <w:szCs w:val="28"/>
          <w:lang w:val="uk-UA"/>
        </w:rPr>
        <w:t>викликає позитивні емоції. Перед дітьми не ставиться завдання якнай</w:t>
      </w:r>
      <w:r w:rsidRPr="00842FFC">
        <w:rPr>
          <w:rFonts w:ascii="Times New Roman" w:eastAsia="Times New Roman" w:hAnsi="Times New Roman" w:cs="Times New Roman"/>
          <w:spacing w:val="-3"/>
          <w:sz w:val="28"/>
          <w:szCs w:val="28"/>
          <w:lang w:val="uk-UA"/>
        </w:rPr>
        <w:softHyphen/>
        <w:t xml:space="preserve">швидше оволодіти технікою </w:t>
      </w:r>
      <w:r>
        <w:rPr>
          <w:rFonts w:ascii="Times New Roman" w:eastAsia="Times New Roman" w:hAnsi="Times New Roman" w:cs="Times New Roman"/>
          <w:spacing w:val="-3"/>
          <w:sz w:val="28"/>
          <w:szCs w:val="28"/>
          <w:lang w:val="uk-UA"/>
        </w:rPr>
        <w:t>читання, а завдання вихователя -</w:t>
      </w:r>
      <w:r w:rsidRPr="00842FFC">
        <w:rPr>
          <w:rFonts w:ascii="Times New Roman" w:eastAsia="Times New Roman" w:hAnsi="Times New Roman" w:cs="Times New Roman"/>
          <w:spacing w:val="-3"/>
          <w:sz w:val="28"/>
          <w:szCs w:val="28"/>
          <w:lang w:val="uk-UA"/>
        </w:rPr>
        <w:t xml:space="preserve"> викли</w:t>
      </w:r>
      <w:r w:rsidRPr="00842FFC">
        <w:rPr>
          <w:rFonts w:ascii="Times New Roman" w:eastAsia="Times New Roman" w:hAnsi="Times New Roman" w:cs="Times New Roman"/>
          <w:spacing w:val="-3"/>
          <w:sz w:val="28"/>
          <w:szCs w:val="28"/>
          <w:lang w:val="uk-UA"/>
        </w:rPr>
        <w:softHyphen/>
      </w:r>
      <w:r w:rsidRPr="00842FFC">
        <w:rPr>
          <w:rFonts w:ascii="Times New Roman" w:eastAsia="Times New Roman" w:hAnsi="Times New Roman" w:cs="Times New Roman"/>
          <w:spacing w:val="-1"/>
          <w:sz w:val="28"/>
          <w:szCs w:val="28"/>
          <w:lang w:val="uk-UA"/>
        </w:rPr>
        <w:t>кати позитивні емоції, радісний настрій, бажання виконувати ігрові вправи та завдання. Діти виконують пізнавальні завдання, викорис</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pacing w:val="-2"/>
          <w:sz w:val="28"/>
          <w:szCs w:val="28"/>
          <w:lang w:val="uk-UA"/>
        </w:rPr>
        <w:t xml:space="preserve">товуючи різні види діяльності (малювання, ліплення, конструювання, </w:t>
      </w:r>
      <w:r w:rsidRPr="00842FFC">
        <w:rPr>
          <w:rFonts w:ascii="Times New Roman" w:eastAsia="Times New Roman" w:hAnsi="Times New Roman" w:cs="Times New Roman"/>
          <w:sz w:val="28"/>
          <w:szCs w:val="28"/>
          <w:lang w:val="uk-UA"/>
        </w:rPr>
        <w:t>аплікація, співи, танці).</w:t>
      </w:r>
    </w:p>
    <w:p w:rsidR="003A0F7C" w:rsidRPr="00842FFC" w:rsidRDefault="003A0F7C" w:rsidP="003A0F7C">
      <w:pPr>
        <w:shd w:val="clear" w:color="auto" w:fill="FFFFFF"/>
        <w:spacing w:line="360" w:lineRule="auto"/>
        <w:ind w:firstLine="567"/>
        <w:rPr>
          <w:rFonts w:ascii="Times New Roman" w:hAnsi="Times New Roman" w:cs="Times New Roman"/>
          <w:sz w:val="28"/>
          <w:szCs w:val="28"/>
          <w:lang w:val="uk-UA"/>
        </w:rPr>
      </w:pPr>
      <w:r w:rsidRPr="00842FFC">
        <w:rPr>
          <w:rFonts w:ascii="Times New Roman" w:eastAsia="Times New Roman" w:hAnsi="Times New Roman" w:cs="Times New Roman"/>
          <w:spacing w:val="-2"/>
          <w:sz w:val="28"/>
          <w:szCs w:val="28"/>
          <w:lang w:val="uk-UA"/>
        </w:rPr>
        <w:t xml:space="preserve">За допомогою навчально-розвивального посібника Л. Шелестової </w:t>
      </w:r>
      <w:r w:rsidRPr="00842FFC">
        <w:rPr>
          <w:rFonts w:ascii="Times New Roman" w:eastAsia="Times New Roman" w:hAnsi="Times New Roman" w:cs="Times New Roman"/>
          <w:sz w:val="28"/>
          <w:szCs w:val="28"/>
          <w:lang w:val="uk-UA"/>
        </w:rPr>
        <w:t>«Вчимося читати» (має гриф «Схвалено Міністерством освіти і на</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3"/>
          <w:sz w:val="28"/>
          <w:szCs w:val="28"/>
          <w:lang w:val="uk-UA"/>
        </w:rPr>
        <w:t xml:space="preserve">уки України») діти легко та із задоволенням навчаються читати. Ігрові </w:t>
      </w:r>
      <w:r w:rsidRPr="00842FFC">
        <w:rPr>
          <w:rFonts w:ascii="Times New Roman" w:eastAsia="Times New Roman" w:hAnsi="Times New Roman" w:cs="Times New Roman"/>
          <w:spacing w:val="-2"/>
          <w:sz w:val="28"/>
          <w:szCs w:val="28"/>
          <w:lang w:val="uk-UA"/>
        </w:rPr>
        <w:t xml:space="preserve">вправи зацікавлюють дітей яскравими малюнками, на яких зображені </w:t>
      </w:r>
      <w:r w:rsidRPr="00842FFC">
        <w:rPr>
          <w:rFonts w:ascii="Times New Roman" w:eastAsia="Times New Roman" w:hAnsi="Times New Roman" w:cs="Times New Roman"/>
          <w:spacing w:val="-1"/>
          <w:sz w:val="28"/>
          <w:szCs w:val="28"/>
          <w:lang w:val="uk-UA"/>
        </w:rPr>
        <w:t>привабливі та кумедні тваринки, метушливі птахи, усміхнені діти та безліч різних кольорових предметів, які захоплюють веселими барва</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ми й казковими сюжетами.</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sz w:val="28"/>
          <w:szCs w:val="28"/>
          <w:lang w:val="uk-UA"/>
        </w:rPr>
        <w:t xml:space="preserve">Запропоновані завдання діти виконують природно, невимушено, </w:t>
      </w:r>
      <w:r w:rsidRPr="00842FFC">
        <w:rPr>
          <w:rFonts w:ascii="Times New Roman" w:eastAsia="Times New Roman" w:hAnsi="Times New Roman" w:cs="Times New Roman"/>
          <w:spacing w:val="-1"/>
          <w:sz w:val="28"/>
          <w:szCs w:val="28"/>
          <w:lang w:val="uk-UA"/>
        </w:rPr>
        <w:t>з цікавістю та бажанням досягти результату. Ігрові ситуації, загадко</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pacing w:val="-3"/>
          <w:sz w:val="28"/>
          <w:szCs w:val="28"/>
          <w:lang w:val="uk-UA"/>
        </w:rPr>
        <w:t>вість сюжету спонукають дитину до дії, вселяють оптимізм, позитивні</w:t>
      </w:r>
      <w:r w:rsidRPr="00842FFC">
        <w:rPr>
          <w:rFonts w:ascii="Times New Roman" w:eastAsia="Times New Roman" w:hAnsi="Times New Roman" w:cs="Times New Roman"/>
          <w:spacing w:val="-2"/>
          <w:sz w:val="28"/>
          <w:szCs w:val="28"/>
          <w:lang w:val="uk-UA"/>
        </w:rPr>
        <w:t>емоції, впевненість у собі. Вдало підібрані завдання розширюють зна</w:t>
      </w:r>
      <w:r w:rsidRPr="00842FFC">
        <w:rPr>
          <w:rFonts w:ascii="Times New Roman" w:eastAsia="Times New Roman" w:hAnsi="Times New Roman" w:cs="Times New Roman"/>
          <w:spacing w:val="-2"/>
          <w:sz w:val="28"/>
          <w:szCs w:val="28"/>
          <w:lang w:val="uk-UA"/>
        </w:rPr>
        <w:softHyphen/>
      </w:r>
      <w:r w:rsidRPr="00842FFC">
        <w:rPr>
          <w:rFonts w:ascii="Times New Roman" w:eastAsia="Times New Roman" w:hAnsi="Times New Roman" w:cs="Times New Roman"/>
          <w:spacing w:val="-1"/>
          <w:sz w:val="28"/>
          <w:szCs w:val="28"/>
          <w:lang w:val="uk-UA"/>
        </w:rPr>
        <w:t>ння дітей про навколишній світ, розвивають логічне мислення, збага</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pacing w:val="-2"/>
          <w:sz w:val="28"/>
          <w:szCs w:val="28"/>
          <w:lang w:val="uk-UA"/>
        </w:rPr>
        <w:t xml:space="preserve">чують активний і пасивний словник малят, розвивають фонематичний </w:t>
      </w:r>
      <w:r w:rsidRPr="00842FFC">
        <w:rPr>
          <w:rFonts w:ascii="Times New Roman" w:eastAsia="Times New Roman" w:hAnsi="Times New Roman" w:cs="Times New Roman"/>
          <w:spacing w:val="-3"/>
          <w:sz w:val="28"/>
          <w:szCs w:val="28"/>
          <w:lang w:val="uk-UA"/>
        </w:rPr>
        <w:t xml:space="preserve">слух, мовленнєве дихання, дрібну моторику, пам'ять, увагу. Граючись, </w:t>
      </w:r>
      <w:r w:rsidRPr="00842FFC">
        <w:rPr>
          <w:rFonts w:ascii="Times New Roman" w:eastAsia="Times New Roman" w:hAnsi="Times New Roman" w:cs="Times New Roman"/>
          <w:spacing w:val="-2"/>
          <w:sz w:val="28"/>
          <w:szCs w:val="28"/>
          <w:lang w:val="uk-UA"/>
        </w:rPr>
        <w:t xml:space="preserve">діти закріплюють знання про кольори та їх відтінки, предмети побуту, </w:t>
      </w:r>
      <w:r>
        <w:rPr>
          <w:rFonts w:ascii="Times New Roman" w:eastAsia="Times New Roman" w:hAnsi="Times New Roman" w:cs="Times New Roman"/>
          <w:spacing w:val="-1"/>
          <w:sz w:val="28"/>
          <w:szCs w:val="28"/>
          <w:lang w:val="uk-UA"/>
        </w:rPr>
        <w:t>в</w:t>
      </w:r>
      <w:r w:rsidRPr="00842FFC">
        <w:rPr>
          <w:rFonts w:ascii="Times New Roman" w:eastAsia="Times New Roman" w:hAnsi="Times New Roman" w:cs="Times New Roman"/>
          <w:spacing w:val="-1"/>
          <w:sz w:val="28"/>
          <w:szCs w:val="28"/>
          <w:lang w:val="uk-UA"/>
        </w:rPr>
        <w:t>чаться класифікувати предмети, систематизувати й аналізувати, ро</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бити прості узагальнення.</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sz w:val="28"/>
          <w:szCs w:val="28"/>
          <w:lang w:val="uk-UA"/>
        </w:rPr>
        <w:lastRenderedPageBreak/>
        <w:t xml:space="preserve">Щоб краще ознайомити дітей із буквами та складами, педагоги </w:t>
      </w:r>
      <w:r w:rsidRPr="00842FFC">
        <w:rPr>
          <w:rFonts w:ascii="Times New Roman" w:eastAsia="Times New Roman" w:hAnsi="Times New Roman" w:cs="Times New Roman"/>
          <w:spacing w:val="-1"/>
          <w:sz w:val="28"/>
          <w:szCs w:val="28"/>
          <w:lang w:val="uk-UA"/>
        </w:rPr>
        <w:t>долучають їх до виготовлення ігрового матеріалу. Діти з радістю ви</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 xml:space="preserve">різають і наклеюють склади на «рибки», «листочки», «мушлі» тощо. У процесі ігор із буквами та складами діти постійно повторюють їх, </w:t>
      </w:r>
      <w:r w:rsidRPr="00842FFC">
        <w:rPr>
          <w:rFonts w:ascii="Times New Roman" w:eastAsia="Times New Roman" w:hAnsi="Times New Roman" w:cs="Times New Roman"/>
          <w:spacing w:val="-1"/>
          <w:sz w:val="28"/>
          <w:szCs w:val="28"/>
          <w:lang w:val="uk-UA"/>
        </w:rPr>
        <w:t>конструюють слова, вигадують чистомовки на потрібний склад, під</w:t>
      </w:r>
      <w:r w:rsidRPr="00842FFC">
        <w:rPr>
          <w:rFonts w:ascii="Times New Roman" w:eastAsia="Times New Roman" w:hAnsi="Times New Roman" w:cs="Times New Roman"/>
          <w:spacing w:val="-1"/>
          <w:sz w:val="28"/>
          <w:szCs w:val="28"/>
          <w:lang w:val="uk-UA"/>
        </w:rPr>
        <w:softHyphen/>
        <w:t xml:space="preserve">бирають до слів рими, придумують цікаву історію, яка завершується </w:t>
      </w:r>
      <w:r w:rsidRPr="00842FFC">
        <w:rPr>
          <w:rFonts w:ascii="Times New Roman" w:eastAsia="Times New Roman" w:hAnsi="Times New Roman" w:cs="Times New Roman"/>
          <w:sz w:val="28"/>
          <w:szCs w:val="28"/>
          <w:lang w:val="uk-UA"/>
        </w:rPr>
        <w:t>читанням.</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sz w:val="28"/>
          <w:szCs w:val="28"/>
          <w:lang w:val="uk-UA"/>
        </w:rPr>
        <w:t xml:space="preserve">Працюючи за цією методикою, </w:t>
      </w:r>
      <w:r w:rsidRPr="00842FFC">
        <w:rPr>
          <w:rFonts w:ascii="Times New Roman" w:eastAsia="Times New Roman" w:hAnsi="Times New Roman" w:cs="Times New Roman"/>
          <w:bCs/>
          <w:sz w:val="28"/>
          <w:szCs w:val="28"/>
          <w:lang w:val="uk-UA"/>
        </w:rPr>
        <w:t xml:space="preserve">педагоги ставлять за </w:t>
      </w:r>
      <w:r w:rsidRPr="00842FFC">
        <w:rPr>
          <w:rFonts w:ascii="Times New Roman" w:eastAsia="Times New Roman" w:hAnsi="Times New Roman" w:cs="Times New Roman"/>
          <w:b/>
          <w:bCs/>
          <w:i/>
          <w:sz w:val="28"/>
          <w:szCs w:val="28"/>
          <w:lang w:val="uk-UA"/>
        </w:rPr>
        <w:t>мету</w:t>
      </w:r>
      <w:r w:rsidRPr="00842FFC">
        <w:rPr>
          <w:rFonts w:ascii="Times New Roman" w:eastAsia="Times New Roman" w:hAnsi="Times New Roman" w:cs="Times New Roman"/>
          <w:bCs/>
          <w:sz w:val="28"/>
          <w:szCs w:val="28"/>
          <w:lang w:val="uk-UA"/>
        </w:rPr>
        <w:t>:</w:t>
      </w:r>
      <w:r w:rsidRPr="00842FFC">
        <w:rPr>
          <w:rFonts w:ascii="Times New Roman" w:eastAsia="Times New Roman" w:hAnsi="Times New Roman" w:cs="Times New Roman"/>
          <w:sz w:val="28"/>
          <w:szCs w:val="28"/>
          <w:lang w:val="uk-UA"/>
        </w:rPr>
        <w:t>викликати у дітей інтерес до читання, використовуючи розвивальні завдання, вправи, ігрові ситуації; ознайомити їх із буквами; навчи</w:t>
      </w:r>
      <w:r w:rsidRPr="00842FFC">
        <w:rPr>
          <w:rFonts w:ascii="Times New Roman" w:eastAsia="Times New Roman" w:hAnsi="Times New Roman" w:cs="Times New Roman"/>
          <w:sz w:val="28"/>
          <w:szCs w:val="28"/>
          <w:lang w:val="uk-UA"/>
        </w:rPr>
        <w:softHyphen/>
        <w:t>ти читати склади та слова; розширити уявлення про навколишній світ.</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spacing w:val="-1"/>
          <w:sz w:val="28"/>
          <w:szCs w:val="28"/>
          <w:lang w:val="uk-UA"/>
        </w:rPr>
        <w:t xml:space="preserve">У процесі навчання дітей читання вирішуються такі </w:t>
      </w:r>
      <w:r w:rsidRPr="00842FFC">
        <w:rPr>
          <w:rFonts w:ascii="Times New Roman" w:eastAsia="Times New Roman" w:hAnsi="Times New Roman" w:cs="Times New Roman"/>
          <w:b/>
          <w:bCs/>
          <w:i/>
          <w:spacing w:val="-1"/>
          <w:sz w:val="28"/>
          <w:szCs w:val="28"/>
          <w:lang w:val="uk-UA"/>
        </w:rPr>
        <w:t>завдання:</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створення необхідних умов для проведення поглибленої ро</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1"/>
          <w:sz w:val="28"/>
          <w:szCs w:val="28"/>
          <w:lang w:val="uk-UA"/>
        </w:rPr>
        <w:t xml:space="preserve">боти з навчання читання за авторською методикою Л. Шелестової </w:t>
      </w:r>
      <w:r w:rsidRPr="00842FFC">
        <w:rPr>
          <w:rFonts w:ascii="Times New Roman" w:eastAsia="Times New Roman" w:hAnsi="Times New Roman" w:cs="Times New Roman"/>
          <w:sz w:val="28"/>
          <w:szCs w:val="28"/>
          <w:lang w:val="uk-UA"/>
        </w:rPr>
        <w:t>«Розвивальне читання»;</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ознайомлення педагогів із сутністю ігрових дидактичних за</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2"/>
          <w:sz w:val="28"/>
          <w:szCs w:val="28"/>
          <w:lang w:val="uk-UA"/>
        </w:rPr>
        <w:t xml:space="preserve">вдань, вправ, ігрових ситуацій у відповідності з посібником «Вчимося </w:t>
      </w:r>
      <w:r w:rsidRPr="00842FFC">
        <w:rPr>
          <w:rFonts w:ascii="Times New Roman" w:eastAsia="Times New Roman" w:hAnsi="Times New Roman" w:cs="Times New Roman"/>
          <w:sz w:val="28"/>
          <w:szCs w:val="28"/>
          <w:lang w:val="uk-UA"/>
        </w:rPr>
        <w:t>читати»;</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розвиток логічного мислення та інтелектуальних здібностей ді</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2"/>
          <w:sz w:val="28"/>
          <w:szCs w:val="28"/>
          <w:lang w:val="uk-UA"/>
        </w:rPr>
        <w:t xml:space="preserve">тей у процесі навчання читання й виконання інтелектуальних завдань, </w:t>
      </w:r>
      <w:r w:rsidRPr="00842FFC">
        <w:rPr>
          <w:rFonts w:ascii="Times New Roman" w:eastAsia="Times New Roman" w:hAnsi="Times New Roman" w:cs="Times New Roman"/>
          <w:sz w:val="28"/>
          <w:szCs w:val="28"/>
          <w:lang w:val="uk-UA"/>
        </w:rPr>
        <w:t>вправ, ігор;</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сприяння об'єднанню дітей у колектив у процесі спільної мов</w:t>
      </w:r>
      <w:r w:rsidRPr="00842FFC">
        <w:rPr>
          <w:rFonts w:ascii="Times New Roman" w:eastAsia="Times New Roman" w:hAnsi="Times New Roman" w:cs="Times New Roman"/>
          <w:sz w:val="28"/>
          <w:szCs w:val="28"/>
          <w:lang w:val="uk-UA"/>
        </w:rPr>
        <w:softHyphen/>
        <w:t>леннєвої діяльності;</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розвиток мовленнєво-творчих здібностей, формування відповід</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них умінь і навичок злитого читання;</w:t>
      </w:r>
    </w:p>
    <w:p w:rsidR="003A0F7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удосконалення артикуляції звуків та автоматизація їх вимови у складах, словах, фразах;</w:t>
      </w:r>
    </w:p>
    <w:p w:rsidR="003A0F7C" w:rsidRPr="00842FFC" w:rsidRDefault="003A0F7C" w:rsidP="003A0F7C">
      <w:pPr>
        <w:numPr>
          <w:ilvl w:val="0"/>
          <w:numId w:val="1"/>
        </w:numPr>
        <w:shd w:val="clear" w:color="auto" w:fill="FFFFFF"/>
        <w:tabs>
          <w:tab w:val="left" w:pos="475"/>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z w:val="28"/>
          <w:szCs w:val="28"/>
          <w:lang w:val="uk-UA"/>
        </w:rPr>
        <w:t>розвиток фонематичного слуху та фонематичних процесів під</w:t>
      </w:r>
      <w:r w:rsidRPr="00842FFC">
        <w:rPr>
          <w:rFonts w:ascii="Times New Roman" w:eastAsia="Times New Roman" w:hAnsi="Times New Roman" w:cs="Times New Roman"/>
          <w:spacing w:val="-1"/>
          <w:sz w:val="28"/>
          <w:szCs w:val="28"/>
          <w:lang w:val="uk-UA"/>
        </w:rPr>
        <w:t xml:space="preserve"> час виконання ігрових завдань у процесі корекційної роботи з дітьми</w:t>
      </w:r>
      <w:r w:rsidRPr="00842FFC">
        <w:rPr>
          <w:rFonts w:ascii="Times New Roman" w:eastAsia="Times New Roman" w:hAnsi="Times New Roman" w:cs="Times New Roman"/>
          <w:sz w:val="28"/>
          <w:szCs w:val="28"/>
          <w:lang w:val="uk-UA"/>
        </w:rPr>
        <w:t>.</w:t>
      </w:r>
    </w:p>
    <w:p w:rsidR="003A0F7C" w:rsidRPr="00842FFC" w:rsidRDefault="003A0F7C" w:rsidP="003A0F7C">
      <w:pPr>
        <w:shd w:val="clear" w:color="auto" w:fill="FFFFFF"/>
        <w:spacing w:line="360" w:lineRule="auto"/>
        <w:ind w:firstLine="567"/>
        <w:rPr>
          <w:rFonts w:ascii="Times New Roman" w:hAnsi="Times New Roman" w:cs="Times New Roman"/>
          <w:i/>
          <w:sz w:val="28"/>
          <w:szCs w:val="28"/>
        </w:rPr>
      </w:pPr>
      <w:r w:rsidRPr="00842FFC">
        <w:rPr>
          <w:rFonts w:ascii="Times New Roman" w:eastAsia="Times New Roman" w:hAnsi="Times New Roman" w:cs="Times New Roman"/>
          <w:b/>
          <w:bCs/>
          <w:i/>
          <w:spacing w:val="-1"/>
          <w:sz w:val="28"/>
          <w:szCs w:val="28"/>
          <w:lang w:val="uk-UA"/>
        </w:rPr>
        <w:t>Оволодіння елементами грамоти передбачає:</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ознайомлення дітей із буквами, що позначають голосні звуки;</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ознайомлення із літерами, що позначають приголосні звуки;</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2"/>
          <w:sz w:val="28"/>
          <w:szCs w:val="28"/>
          <w:lang w:val="uk-UA"/>
        </w:rPr>
        <w:t>формування навичок і вмінь утворювати відкриті й закриті скла</w:t>
      </w:r>
      <w:r w:rsidRPr="00842FFC">
        <w:rPr>
          <w:rFonts w:ascii="Times New Roman" w:eastAsia="Times New Roman" w:hAnsi="Times New Roman" w:cs="Times New Roman"/>
          <w:spacing w:val="-2"/>
          <w:sz w:val="28"/>
          <w:szCs w:val="28"/>
          <w:lang w:val="uk-UA"/>
        </w:rPr>
        <w:softHyphen/>
      </w:r>
      <w:r w:rsidRPr="00842FFC">
        <w:rPr>
          <w:rFonts w:ascii="Times New Roman" w:eastAsia="Times New Roman" w:hAnsi="Times New Roman" w:cs="Times New Roman"/>
          <w:sz w:val="28"/>
          <w:szCs w:val="28"/>
          <w:lang w:val="uk-UA"/>
        </w:rPr>
        <w:t>ди;</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 xml:space="preserve">формування навичок і вмінь злитого читання односкладових, </w:t>
      </w:r>
      <w:r w:rsidRPr="00842FFC">
        <w:rPr>
          <w:rFonts w:ascii="Times New Roman" w:eastAsia="Times New Roman" w:hAnsi="Times New Roman" w:cs="Times New Roman"/>
          <w:sz w:val="28"/>
          <w:szCs w:val="28"/>
          <w:lang w:val="uk-UA"/>
        </w:rPr>
        <w:t xml:space="preserve">двоскладових і </w:t>
      </w:r>
      <w:r w:rsidRPr="00842FFC">
        <w:rPr>
          <w:rFonts w:ascii="Times New Roman" w:eastAsia="Times New Roman" w:hAnsi="Times New Roman" w:cs="Times New Roman"/>
          <w:sz w:val="28"/>
          <w:szCs w:val="28"/>
          <w:lang w:val="uk-UA"/>
        </w:rPr>
        <w:lastRenderedPageBreak/>
        <w:t>трискладових слів;</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формування навичок і вмінь старших дошкільників читати сло</w:t>
      </w:r>
      <w:r w:rsidRPr="00842FFC">
        <w:rPr>
          <w:rFonts w:ascii="Times New Roman" w:eastAsia="Times New Roman" w:hAnsi="Times New Roman" w:cs="Times New Roman"/>
          <w:sz w:val="28"/>
          <w:szCs w:val="28"/>
          <w:lang w:val="uk-UA"/>
        </w:rPr>
        <w:t>восполучення, речення, короткі тексти.</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b/>
          <w:bCs/>
          <w:i/>
          <w:sz w:val="28"/>
          <w:szCs w:val="28"/>
          <w:lang w:val="uk-UA"/>
        </w:rPr>
        <w:t>Програмовий матеріал</w:t>
      </w:r>
      <w:r w:rsidRPr="00842FFC">
        <w:rPr>
          <w:rFonts w:ascii="Times New Roman" w:eastAsia="Times New Roman" w:hAnsi="Times New Roman" w:cs="Times New Roman"/>
          <w:sz w:val="28"/>
          <w:szCs w:val="28"/>
          <w:lang w:val="uk-UA"/>
        </w:rPr>
        <w:t>розподіляється у кожній віковій гру</w:t>
      </w:r>
      <w:r w:rsidRPr="00842FFC">
        <w:rPr>
          <w:rFonts w:ascii="Times New Roman" w:eastAsia="Times New Roman" w:hAnsi="Times New Roman" w:cs="Times New Roman"/>
          <w:sz w:val="28"/>
          <w:szCs w:val="28"/>
          <w:lang w:val="uk-UA"/>
        </w:rPr>
        <w:softHyphen/>
        <w:t xml:space="preserve">пі згідно з орієнтовною тематикою занять та зі змістом посібника </w:t>
      </w:r>
      <w:r w:rsidRPr="00842FFC">
        <w:rPr>
          <w:rFonts w:ascii="Times New Roman" w:eastAsia="Times New Roman" w:hAnsi="Times New Roman" w:cs="Times New Roman"/>
          <w:spacing w:val="-1"/>
          <w:sz w:val="28"/>
          <w:szCs w:val="28"/>
          <w:lang w:val="uk-UA"/>
        </w:rPr>
        <w:t>Л. Шелестової «Вчимося читати» (частина 1). Проводиться 1 заняття на тиждень. Трив</w:t>
      </w:r>
      <w:r>
        <w:rPr>
          <w:rFonts w:ascii="Times New Roman" w:eastAsia="Times New Roman" w:hAnsi="Times New Roman" w:cs="Times New Roman"/>
          <w:spacing w:val="-1"/>
          <w:sz w:val="28"/>
          <w:szCs w:val="28"/>
          <w:lang w:val="uk-UA"/>
        </w:rPr>
        <w:t>алість занять у середній групі – 20-</w:t>
      </w:r>
      <w:r w:rsidRPr="00842FFC">
        <w:rPr>
          <w:rFonts w:ascii="Times New Roman" w:eastAsia="Times New Roman" w:hAnsi="Times New Roman" w:cs="Times New Roman"/>
          <w:spacing w:val="-1"/>
          <w:sz w:val="28"/>
          <w:szCs w:val="28"/>
          <w:lang w:val="uk-UA"/>
        </w:rPr>
        <w:t>25 хв, у стар</w:t>
      </w:r>
      <w:r w:rsidRPr="00842FFC">
        <w:rPr>
          <w:rFonts w:ascii="Times New Roman" w:eastAsia="Times New Roman" w:hAnsi="Times New Roman" w:cs="Times New Roman"/>
          <w:spacing w:val="-1"/>
          <w:sz w:val="28"/>
          <w:szCs w:val="28"/>
          <w:lang w:val="uk-UA"/>
        </w:rPr>
        <w:softHyphen/>
      </w:r>
      <w:r>
        <w:rPr>
          <w:rFonts w:ascii="Times New Roman" w:eastAsia="Times New Roman" w:hAnsi="Times New Roman" w:cs="Times New Roman"/>
          <w:sz w:val="28"/>
          <w:szCs w:val="28"/>
          <w:lang w:val="uk-UA"/>
        </w:rPr>
        <w:t>шій – 25-</w:t>
      </w:r>
      <w:r w:rsidRPr="00842FFC">
        <w:rPr>
          <w:rFonts w:ascii="Times New Roman" w:eastAsia="Times New Roman" w:hAnsi="Times New Roman" w:cs="Times New Roman"/>
          <w:sz w:val="28"/>
          <w:szCs w:val="28"/>
          <w:lang w:val="uk-UA"/>
        </w:rPr>
        <w:t>30 хв.</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001CBF">
        <w:rPr>
          <w:rFonts w:ascii="Times New Roman" w:eastAsia="Times New Roman" w:hAnsi="Times New Roman" w:cs="Times New Roman"/>
          <w:b/>
          <w:bCs/>
          <w:i/>
          <w:spacing w:val="-1"/>
          <w:sz w:val="28"/>
          <w:szCs w:val="28"/>
          <w:lang w:val="uk-UA"/>
        </w:rPr>
        <w:t>Структура індивідуальних, групових і корекційних занять ґрунтується</w:t>
      </w:r>
      <w:r w:rsidRPr="00842FFC">
        <w:rPr>
          <w:rFonts w:ascii="Times New Roman" w:eastAsia="Times New Roman" w:hAnsi="Times New Roman" w:cs="Times New Roman"/>
          <w:spacing w:val="-1"/>
          <w:sz w:val="28"/>
          <w:szCs w:val="28"/>
          <w:lang w:val="uk-UA"/>
        </w:rPr>
        <w:t xml:space="preserve">на послідовному оволодінні уміннями та навичками, </w:t>
      </w:r>
      <w:r w:rsidRPr="00842FFC">
        <w:rPr>
          <w:rFonts w:ascii="Times New Roman" w:eastAsia="Times New Roman" w:hAnsi="Times New Roman" w:cs="Times New Roman"/>
          <w:sz w:val="28"/>
          <w:szCs w:val="28"/>
          <w:lang w:val="uk-UA"/>
        </w:rPr>
        <w:t>визначається поставленими завданнями і тривалістю дитячої пра</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1"/>
          <w:sz w:val="28"/>
          <w:szCs w:val="28"/>
          <w:lang w:val="uk-UA"/>
        </w:rPr>
        <w:t>цездатності, зумовленої віковими й індивідуальними особливостями дошкільників. Саме від цього залежить ефективність навчально-піз</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pacing w:val="-2"/>
          <w:sz w:val="28"/>
          <w:szCs w:val="28"/>
          <w:lang w:val="uk-UA"/>
        </w:rPr>
        <w:t>навальної діяльності з мовленнєвого розвитку. Організована навчаль</w:t>
      </w:r>
      <w:r w:rsidRPr="00842FFC">
        <w:rPr>
          <w:rFonts w:ascii="Times New Roman" w:eastAsia="Times New Roman" w:hAnsi="Times New Roman" w:cs="Times New Roman"/>
          <w:spacing w:val="-2"/>
          <w:sz w:val="28"/>
          <w:szCs w:val="28"/>
          <w:lang w:val="uk-UA"/>
        </w:rPr>
        <w:softHyphen/>
      </w:r>
      <w:r w:rsidRPr="00842FFC">
        <w:rPr>
          <w:rFonts w:ascii="Times New Roman" w:eastAsia="Times New Roman" w:hAnsi="Times New Roman" w:cs="Times New Roman"/>
          <w:sz w:val="28"/>
          <w:szCs w:val="28"/>
          <w:lang w:val="uk-UA"/>
        </w:rPr>
        <w:t>но-пізнавальна діяльність включає серію інтегрованих, комплек</w:t>
      </w:r>
      <w:r w:rsidRPr="00842FFC">
        <w:rPr>
          <w:rFonts w:ascii="Times New Roman" w:eastAsia="Times New Roman" w:hAnsi="Times New Roman" w:cs="Times New Roman"/>
          <w:sz w:val="28"/>
          <w:szCs w:val="28"/>
          <w:lang w:val="uk-UA"/>
        </w:rPr>
        <w:softHyphen/>
      </w:r>
      <w:r w:rsidRPr="00842FFC">
        <w:rPr>
          <w:rFonts w:ascii="Times New Roman" w:eastAsia="Times New Roman" w:hAnsi="Times New Roman" w:cs="Times New Roman"/>
          <w:spacing w:val="-1"/>
          <w:sz w:val="28"/>
          <w:szCs w:val="28"/>
          <w:lang w:val="uk-UA"/>
        </w:rPr>
        <w:t xml:space="preserve">сних, комбінованих, сюжетних, бінарних занять та ігор-подорожей, </w:t>
      </w:r>
      <w:r w:rsidRPr="00842FFC">
        <w:rPr>
          <w:rFonts w:ascii="Times New Roman" w:eastAsia="Times New Roman" w:hAnsi="Times New Roman" w:cs="Times New Roman"/>
          <w:sz w:val="28"/>
          <w:szCs w:val="28"/>
          <w:lang w:val="uk-UA"/>
        </w:rPr>
        <w:t>мандрівок.</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001CBF">
        <w:rPr>
          <w:rFonts w:ascii="Times New Roman" w:eastAsia="Times New Roman" w:hAnsi="Times New Roman" w:cs="Times New Roman"/>
          <w:b/>
          <w:bCs/>
          <w:i/>
          <w:spacing w:val="-2"/>
          <w:sz w:val="28"/>
          <w:szCs w:val="28"/>
          <w:lang w:val="uk-UA"/>
        </w:rPr>
        <w:t xml:space="preserve">Організація та проведення навчально-пізнавальної діяльності </w:t>
      </w:r>
      <w:r w:rsidRPr="00001CBF">
        <w:rPr>
          <w:rFonts w:ascii="Times New Roman" w:eastAsia="Times New Roman" w:hAnsi="Times New Roman" w:cs="Times New Roman"/>
          <w:b/>
          <w:bCs/>
          <w:i/>
          <w:spacing w:val="-1"/>
          <w:sz w:val="28"/>
          <w:szCs w:val="28"/>
          <w:lang w:val="uk-UA"/>
        </w:rPr>
        <w:t>за даною методикою передбачає</w:t>
      </w:r>
      <w:r w:rsidRPr="00842FFC">
        <w:rPr>
          <w:rFonts w:ascii="Times New Roman" w:eastAsia="Times New Roman" w:hAnsi="Times New Roman" w:cs="Times New Roman"/>
          <w:spacing w:val="-1"/>
          <w:sz w:val="28"/>
          <w:szCs w:val="28"/>
          <w:lang w:val="uk-UA"/>
        </w:rPr>
        <w:t>дотримання принципів доступнос</w:t>
      </w:r>
      <w:r w:rsidRPr="00842FFC">
        <w:rPr>
          <w:rFonts w:ascii="Times New Roman" w:eastAsia="Times New Roman" w:hAnsi="Times New Roman" w:cs="Times New Roman"/>
          <w:spacing w:val="-1"/>
          <w:sz w:val="28"/>
          <w:szCs w:val="28"/>
          <w:lang w:val="uk-UA"/>
        </w:rPr>
        <w:softHyphen/>
      </w:r>
      <w:r w:rsidRPr="00842FFC">
        <w:rPr>
          <w:rFonts w:ascii="Times New Roman" w:eastAsia="Times New Roman" w:hAnsi="Times New Roman" w:cs="Times New Roman"/>
          <w:sz w:val="28"/>
          <w:szCs w:val="28"/>
          <w:lang w:val="uk-UA"/>
        </w:rPr>
        <w:t>ті, варіативності, новизни, практичності.</w:t>
      </w:r>
    </w:p>
    <w:p w:rsidR="003A0F7C" w:rsidRPr="00842FFC" w:rsidRDefault="003A0F7C" w:rsidP="003A0F7C">
      <w:pPr>
        <w:shd w:val="clear" w:color="auto" w:fill="FFFFFF"/>
        <w:spacing w:line="360" w:lineRule="auto"/>
        <w:ind w:firstLine="567"/>
        <w:rPr>
          <w:rFonts w:ascii="Times New Roman" w:hAnsi="Times New Roman" w:cs="Times New Roman"/>
          <w:sz w:val="28"/>
          <w:szCs w:val="28"/>
        </w:rPr>
      </w:pPr>
      <w:r w:rsidRPr="00842FFC">
        <w:rPr>
          <w:rFonts w:ascii="Times New Roman" w:eastAsia="Times New Roman" w:hAnsi="Times New Roman" w:cs="Times New Roman"/>
          <w:sz w:val="28"/>
          <w:szCs w:val="28"/>
          <w:lang w:val="uk-UA"/>
        </w:rPr>
        <w:t>Засвоївши зміст навчально-розвивального посібника «Вчимося читати. 1 частина», діти навчаються:</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викладати букви з природного та покидькового матеріалу;</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2"/>
          <w:sz w:val="28"/>
          <w:szCs w:val="28"/>
          <w:lang w:val="uk-UA"/>
        </w:rPr>
        <w:t xml:space="preserve">знаходити зображення букв на картках, які знаходяться у різних </w:t>
      </w:r>
      <w:r w:rsidRPr="00842FFC">
        <w:rPr>
          <w:rFonts w:ascii="Times New Roman" w:eastAsia="Times New Roman" w:hAnsi="Times New Roman" w:cs="Times New Roman"/>
          <w:sz w:val="28"/>
          <w:szCs w:val="28"/>
          <w:lang w:val="uk-UA"/>
        </w:rPr>
        <w:t>місцях кімнати;</w:t>
      </w:r>
    </w:p>
    <w:p w:rsidR="003A0F7C" w:rsidRPr="00842FF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знаходити та виділяти названі букви у складах і словах;</w:t>
      </w:r>
    </w:p>
    <w:p w:rsidR="003A0F7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842FFC">
        <w:rPr>
          <w:rFonts w:ascii="Times New Roman" w:eastAsia="Times New Roman" w:hAnsi="Times New Roman" w:cs="Times New Roman"/>
          <w:spacing w:val="-1"/>
          <w:sz w:val="28"/>
          <w:szCs w:val="28"/>
          <w:lang w:val="uk-UA"/>
        </w:rPr>
        <w:t>виділяти склади з названою буквою;</w:t>
      </w:r>
    </w:p>
    <w:p w:rsidR="003A0F7C" w:rsidRPr="00001CBF"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001CBF">
        <w:rPr>
          <w:rFonts w:ascii="Times New Roman" w:eastAsia="Times New Roman" w:hAnsi="Times New Roman" w:cs="Times New Roman"/>
          <w:spacing w:val="-1"/>
          <w:sz w:val="28"/>
          <w:szCs w:val="28"/>
          <w:lang w:val="uk-UA"/>
        </w:rPr>
        <w:t>конструювати склади та слова;</w:t>
      </w:r>
    </w:p>
    <w:p w:rsidR="003A0F7C" w:rsidRDefault="003A0F7C" w:rsidP="003A0F7C">
      <w:pPr>
        <w:numPr>
          <w:ilvl w:val="0"/>
          <w:numId w:val="2"/>
        </w:numPr>
        <w:shd w:val="clear" w:color="auto" w:fill="FFFFFF"/>
        <w:tabs>
          <w:tab w:val="left" w:pos="466"/>
        </w:tabs>
        <w:spacing w:line="360" w:lineRule="auto"/>
        <w:ind w:firstLine="567"/>
        <w:rPr>
          <w:rFonts w:ascii="Times New Roman" w:eastAsia="Times New Roman" w:hAnsi="Times New Roman" w:cs="Times New Roman"/>
          <w:sz w:val="28"/>
          <w:szCs w:val="28"/>
          <w:lang w:val="uk-UA"/>
        </w:rPr>
      </w:pPr>
      <w:r w:rsidRPr="00001CBF">
        <w:rPr>
          <w:rFonts w:ascii="Times New Roman" w:eastAsia="Times New Roman" w:hAnsi="Times New Roman" w:cs="Times New Roman"/>
          <w:sz w:val="28"/>
          <w:szCs w:val="28"/>
          <w:lang w:val="uk-UA"/>
        </w:rPr>
        <w:t>читати склади, слова, речення, короткі тексти</w:t>
      </w:r>
      <w:r>
        <w:rPr>
          <w:rFonts w:ascii="Times New Roman" w:eastAsia="Times New Roman" w:hAnsi="Times New Roman" w:cs="Times New Roman"/>
          <w:sz w:val="28"/>
          <w:szCs w:val="28"/>
          <w:lang w:val="uk-UA"/>
        </w:rPr>
        <w:t xml:space="preserve">.  </w:t>
      </w:r>
    </w:p>
    <w:p w:rsidR="00387404" w:rsidRDefault="003A0F7C" w:rsidP="003A0F7C">
      <w:pPr>
        <w:rPr>
          <w:rFonts w:ascii="Times New Roman" w:eastAsia="Times New Roman" w:hAnsi="Times New Roman" w:cs="Times New Roman"/>
          <w:sz w:val="28"/>
          <w:szCs w:val="28"/>
          <w:lang w:val="uk-UA"/>
        </w:rPr>
      </w:pPr>
      <w:r w:rsidRPr="00001CBF">
        <w:rPr>
          <w:rFonts w:ascii="Times New Roman" w:eastAsia="Times New Roman" w:hAnsi="Times New Roman" w:cs="Times New Roman"/>
          <w:spacing w:val="-1"/>
          <w:sz w:val="28"/>
          <w:szCs w:val="28"/>
          <w:lang w:val="uk-UA"/>
        </w:rPr>
        <w:t>Окрім того, передбачається вдосконалення правильної звуковимо</w:t>
      </w:r>
      <w:r w:rsidRPr="00001CBF">
        <w:rPr>
          <w:rFonts w:ascii="Times New Roman" w:eastAsia="Times New Roman" w:hAnsi="Times New Roman" w:cs="Times New Roman"/>
          <w:sz w:val="28"/>
          <w:szCs w:val="28"/>
          <w:lang w:val="uk-UA"/>
        </w:rPr>
        <w:t>ви в дітей</w:t>
      </w:r>
      <w:r>
        <w:rPr>
          <w:rFonts w:ascii="Times New Roman" w:eastAsia="Times New Roman" w:hAnsi="Times New Roman" w:cs="Times New Roman"/>
          <w:sz w:val="28"/>
          <w:szCs w:val="28"/>
          <w:lang w:val="uk-UA"/>
        </w:rPr>
        <w:t>.</w:t>
      </w:r>
    </w:p>
    <w:p w:rsidR="00EC3CDC" w:rsidRDefault="00EC3CDC" w:rsidP="00EC3CDC">
      <w:pPr>
        <w:pStyle w:val="a3"/>
        <w:ind w:left="0"/>
        <w:jc w:val="center"/>
        <w:rPr>
          <w:rFonts w:ascii="Times New Roman" w:hAnsi="Times New Roman"/>
          <w:b/>
          <w:i/>
          <w:color w:val="FF0000"/>
          <w:sz w:val="40"/>
          <w:szCs w:val="40"/>
          <w:lang w:val="uk-UA"/>
        </w:rPr>
      </w:pPr>
    </w:p>
    <w:p w:rsidR="00EC3CDC" w:rsidRDefault="00EC3CDC" w:rsidP="00EC3CDC">
      <w:pPr>
        <w:pStyle w:val="a3"/>
        <w:ind w:left="0"/>
        <w:jc w:val="center"/>
        <w:rPr>
          <w:rFonts w:ascii="Times New Roman" w:hAnsi="Times New Roman"/>
          <w:b/>
          <w:i/>
          <w:color w:val="FF0000"/>
          <w:sz w:val="40"/>
          <w:szCs w:val="40"/>
          <w:lang w:val="uk-UA"/>
        </w:rPr>
      </w:pPr>
    </w:p>
    <w:p w:rsidR="00A95BE0" w:rsidRPr="00EC3CDC" w:rsidRDefault="009B3458" w:rsidP="00EC3CDC">
      <w:pPr>
        <w:pStyle w:val="a3"/>
        <w:ind w:left="0"/>
        <w:jc w:val="center"/>
        <w:rPr>
          <w:rFonts w:ascii="French Script MT" w:hAnsi="French Script MT"/>
          <w:b/>
          <w:i/>
          <w:color w:val="FF0000"/>
          <w:sz w:val="40"/>
          <w:szCs w:val="40"/>
          <w:lang w:val="uk-UA"/>
        </w:rPr>
      </w:pPr>
      <w:r w:rsidRPr="00EC3CDC">
        <w:rPr>
          <w:rFonts w:ascii="Times New Roman" w:hAnsi="Times New Roman"/>
          <w:b/>
          <w:i/>
          <w:color w:val="FF0000"/>
          <w:sz w:val="40"/>
          <w:szCs w:val="40"/>
          <w:lang w:val="uk-UA"/>
        </w:rPr>
        <w:lastRenderedPageBreak/>
        <w:t>Основні</w:t>
      </w:r>
      <w:r w:rsidR="00EC3CDC" w:rsidRPr="00EC3CDC">
        <w:rPr>
          <w:rFonts w:ascii="Times New Roman" w:hAnsi="Times New Roman"/>
          <w:b/>
          <w:i/>
          <w:color w:val="FF0000"/>
          <w:sz w:val="40"/>
          <w:szCs w:val="40"/>
          <w:lang w:val="uk-UA"/>
        </w:rPr>
        <w:t xml:space="preserve"> </w:t>
      </w:r>
      <w:r w:rsidRPr="00EC3CDC">
        <w:rPr>
          <w:rFonts w:ascii="Times New Roman" w:hAnsi="Times New Roman"/>
          <w:b/>
          <w:i/>
          <w:color w:val="FF0000"/>
          <w:sz w:val="40"/>
          <w:szCs w:val="40"/>
          <w:lang w:val="uk-UA"/>
        </w:rPr>
        <w:t>положення</w:t>
      </w:r>
      <w:r w:rsidR="00EC3CDC" w:rsidRPr="00EC3CDC">
        <w:rPr>
          <w:rFonts w:ascii="Times New Roman" w:hAnsi="Times New Roman"/>
          <w:b/>
          <w:i/>
          <w:color w:val="FF0000"/>
          <w:sz w:val="40"/>
          <w:szCs w:val="40"/>
          <w:lang w:val="uk-UA"/>
        </w:rPr>
        <w:t xml:space="preserve"> </w:t>
      </w:r>
      <w:r w:rsidRPr="00EC3CDC">
        <w:rPr>
          <w:rFonts w:ascii="Times New Roman" w:hAnsi="Times New Roman"/>
          <w:b/>
          <w:i/>
          <w:color w:val="FF0000"/>
          <w:sz w:val="40"/>
          <w:szCs w:val="40"/>
          <w:lang w:val="uk-UA"/>
        </w:rPr>
        <w:t>методики</w:t>
      </w:r>
    </w:p>
    <w:p w:rsidR="009B3458" w:rsidRPr="00EC3CDC" w:rsidRDefault="009B3458" w:rsidP="00792F14">
      <w:pPr>
        <w:pStyle w:val="a3"/>
        <w:ind w:left="0"/>
        <w:jc w:val="center"/>
        <w:rPr>
          <w:rFonts w:ascii="French Script MT" w:hAnsi="French Script MT"/>
          <w:b/>
          <w:i/>
          <w:color w:val="FF0000"/>
          <w:sz w:val="40"/>
          <w:szCs w:val="40"/>
          <w:lang w:val="uk-UA"/>
        </w:rPr>
      </w:pPr>
      <w:r w:rsidRPr="00EC3CDC">
        <w:rPr>
          <w:rFonts w:ascii="Times New Roman" w:hAnsi="Times New Roman"/>
          <w:b/>
          <w:i/>
          <w:color w:val="FF0000"/>
          <w:sz w:val="40"/>
          <w:szCs w:val="40"/>
          <w:lang w:val="uk-UA"/>
        </w:rPr>
        <w:t>Л</w:t>
      </w:r>
      <w:r w:rsidRPr="00EC3CDC">
        <w:rPr>
          <w:rFonts w:ascii="French Script MT" w:hAnsi="French Script MT"/>
          <w:b/>
          <w:i/>
          <w:color w:val="FF0000"/>
          <w:sz w:val="40"/>
          <w:szCs w:val="40"/>
          <w:lang w:val="uk-UA"/>
        </w:rPr>
        <w:t>.</w:t>
      </w:r>
      <w:r w:rsidRPr="00EC3CDC">
        <w:rPr>
          <w:rFonts w:ascii="Times New Roman" w:hAnsi="Times New Roman"/>
          <w:b/>
          <w:i/>
          <w:color w:val="FF0000"/>
          <w:sz w:val="40"/>
          <w:szCs w:val="40"/>
          <w:lang w:val="uk-UA"/>
        </w:rPr>
        <w:t>Шелестової</w:t>
      </w:r>
      <w:r w:rsidRPr="00EC3CDC">
        <w:rPr>
          <w:rFonts w:ascii="French Script MT" w:hAnsi="French Script MT"/>
          <w:b/>
          <w:i/>
          <w:color w:val="FF0000"/>
          <w:sz w:val="40"/>
          <w:szCs w:val="40"/>
          <w:lang w:val="uk-UA"/>
        </w:rPr>
        <w:t xml:space="preserve"> «</w:t>
      </w:r>
      <w:r w:rsidRPr="00EC3CDC">
        <w:rPr>
          <w:rFonts w:ascii="Times New Roman" w:hAnsi="Times New Roman"/>
          <w:b/>
          <w:i/>
          <w:color w:val="FF0000"/>
          <w:sz w:val="40"/>
          <w:szCs w:val="40"/>
          <w:lang w:val="uk-UA"/>
        </w:rPr>
        <w:t>Розвивальне</w:t>
      </w:r>
      <w:r w:rsidR="00792F14">
        <w:rPr>
          <w:rFonts w:ascii="Times New Roman" w:hAnsi="Times New Roman"/>
          <w:b/>
          <w:i/>
          <w:color w:val="FF0000"/>
          <w:sz w:val="40"/>
          <w:szCs w:val="40"/>
          <w:lang w:val="uk-UA"/>
        </w:rPr>
        <w:t xml:space="preserve"> </w:t>
      </w:r>
      <w:r w:rsidR="00A95BE0" w:rsidRPr="00EC3CDC">
        <w:rPr>
          <w:rFonts w:ascii="Times New Roman" w:hAnsi="Times New Roman"/>
          <w:b/>
          <w:i/>
          <w:color w:val="FF0000"/>
          <w:sz w:val="40"/>
          <w:szCs w:val="40"/>
          <w:lang w:val="uk-UA"/>
        </w:rPr>
        <w:t>читання</w:t>
      </w:r>
      <w:r w:rsidRPr="00EC3CDC">
        <w:rPr>
          <w:rFonts w:ascii="French Script MT" w:hAnsi="French Script MT"/>
          <w:b/>
          <w:i/>
          <w:color w:val="FF0000"/>
          <w:sz w:val="40"/>
          <w:szCs w:val="40"/>
          <w:lang w:val="uk-UA"/>
        </w:rPr>
        <w:t>»</w:t>
      </w:r>
    </w:p>
    <w:p w:rsidR="00A95BE0" w:rsidRPr="00A95BE0" w:rsidRDefault="00A95BE0" w:rsidP="00A95BE0">
      <w:pPr>
        <w:pStyle w:val="a3"/>
        <w:ind w:left="668"/>
        <w:rPr>
          <w:rFonts w:ascii="French Script MT" w:hAnsi="French Script MT"/>
          <w:b/>
          <w:i/>
          <w:color w:val="FF0000"/>
          <w:sz w:val="28"/>
          <w:szCs w:val="28"/>
          <w:lang w:val="uk-UA"/>
        </w:rPr>
      </w:pPr>
    </w:p>
    <w:p w:rsidR="00F33F07" w:rsidRDefault="003A0F7C" w:rsidP="00F33F07">
      <w:pPr>
        <w:pStyle w:val="a3"/>
        <w:spacing w:after="0" w:line="360" w:lineRule="auto"/>
        <w:ind w:left="0" w:firstLine="567"/>
        <w:rPr>
          <w:rFonts w:ascii="Times New Roman" w:hAnsi="Times New Roman"/>
          <w:sz w:val="28"/>
          <w:szCs w:val="28"/>
          <w:lang w:val="uk-UA"/>
        </w:rPr>
      </w:pPr>
      <w:r>
        <w:rPr>
          <w:rFonts w:ascii="Times New Roman" w:hAnsi="Times New Roman"/>
          <w:sz w:val="28"/>
          <w:szCs w:val="28"/>
          <w:lang w:val="uk-UA"/>
        </w:rPr>
        <w:t>П</w:t>
      </w:r>
      <w:r w:rsidRPr="00EA64E0">
        <w:rPr>
          <w:rFonts w:ascii="Times New Roman" w:hAnsi="Times New Roman"/>
          <w:sz w:val="28"/>
          <w:szCs w:val="28"/>
          <w:lang w:val="uk-UA"/>
        </w:rPr>
        <w:t>роблема навчання</w:t>
      </w:r>
      <w:r>
        <w:rPr>
          <w:rFonts w:ascii="Times New Roman" w:hAnsi="Times New Roman"/>
          <w:sz w:val="28"/>
          <w:szCs w:val="28"/>
          <w:lang w:val="uk-UA"/>
        </w:rPr>
        <w:t xml:space="preserve"> грамоти постійно є предметом обговорення серед науковців і практиків. Одна з них полягає в тому, що вихователі надають перевагу усталеним методам і прийомам, спрямованим лише на запам</w:t>
      </w:r>
      <w:r w:rsidRPr="00EA64E0">
        <w:rPr>
          <w:rFonts w:ascii="Times New Roman" w:hAnsi="Times New Roman"/>
          <w:sz w:val="28"/>
          <w:szCs w:val="28"/>
        </w:rPr>
        <w:t>’</w:t>
      </w:r>
      <w:r>
        <w:rPr>
          <w:rFonts w:ascii="Times New Roman" w:hAnsi="Times New Roman"/>
          <w:sz w:val="28"/>
          <w:szCs w:val="28"/>
          <w:lang w:val="uk-UA"/>
        </w:rPr>
        <w:t>ятовування літер і формування навичок злитого читання. Через це надто багато дитячих сил і часу витрачається на досить одноманітний процес, певний тренаж, результатом якого  є саме вміння читати. Часто педагоги забувають, що завдання читання – це максимальний розвиток різноманітних здібностей дитини, а знання і навички при цьому мають виконувати допоміжну функцію. Вчити дітей грамоти швидше, легше, цікавіше, зі значно більшою користю для їх загального розвитку пропонує старший науковий співробітник Інституту проблем виховання АПН України Людмила Шелестова. Цей підхід відповідає сучасним дидактичним вимогам і тенденціям психолого-педагогічної і медичної наук.</w:t>
      </w:r>
    </w:p>
    <w:p w:rsidR="009B3458" w:rsidRPr="00F33F07" w:rsidRDefault="003154CB" w:rsidP="00F33F07">
      <w:pPr>
        <w:pStyle w:val="a3"/>
        <w:spacing w:after="0" w:line="360" w:lineRule="auto"/>
        <w:ind w:left="0" w:firstLine="567"/>
        <w:rPr>
          <w:rFonts w:ascii="Times New Roman" w:hAnsi="Times New Roman"/>
          <w:sz w:val="28"/>
          <w:szCs w:val="28"/>
          <w:lang w:val="uk-UA"/>
        </w:rPr>
      </w:pPr>
      <w:r>
        <w:rPr>
          <w:rFonts w:ascii="Times New Roman" w:hAnsi="Times New Roman"/>
          <w:sz w:val="28"/>
          <w:szCs w:val="28"/>
          <w:lang w:val="uk-UA"/>
        </w:rPr>
        <w:t>Дана м</w:t>
      </w:r>
      <w:r w:rsidR="003A0F7C">
        <w:rPr>
          <w:rFonts w:ascii="Times New Roman" w:hAnsi="Times New Roman"/>
          <w:sz w:val="28"/>
          <w:szCs w:val="28"/>
          <w:lang w:val="uk-UA"/>
        </w:rPr>
        <w:t>етодика навчання читання базується на принципі «читання по складах» (М.Зайцев, Н.Компанець, О.Федіна та ін..), але водночас вона підпорядкована завдання загального розвитку дитини.</w:t>
      </w:r>
      <w:r w:rsidR="009B3458" w:rsidRPr="0069158C">
        <w:rPr>
          <w:rFonts w:ascii="Times New Roman" w:eastAsia="Times New Roman" w:hAnsi="Times New Roman"/>
          <w:spacing w:val="-5"/>
          <w:sz w:val="28"/>
          <w:szCs w:val="28"/>
          <w:lang w:val="uk-UA"/>
        </w:rPr>
        <w:t xml:space="preserve">Авторська методика «Розвивальне читання» ставить за мету не лише </w:t>
      </w:r>
      <w:r w:rsidR="009B3458" w:rsidRPr="0069158C">
        <w:rPr>
          <w:rFonts w:ascii="Times New Roman" w:eastAsia="Times New Roman" w:hAnsi="Times New Roman"/>
          <w:spacing w:val="-4"/>
          <w:sz w:val="28"/>
          <w:szCs w:val="28"/>
          <w:lang w:val="uk-UA"/>
        </w:rPr>
        <w:t xml:space="preserve">навчання читання дітей дошкільного віку, а й їхній загальний розвиток: </w:t>
      </w:r>
      <w:r w:rsidR="009B3458" w:rsidRPr="0069158C">
        <w:rPr>
          <w:rFonts w:ascii="Times New Roman" w:eastAsia="Times New Roman" w:hAnsi="Times New Roman"/>
          <w:spacing w:val="-2"/>
          <w:sz w:val="28"/>
          <w:szCs w:val="28"/>
          <w:lang w:val="uk-UA"/>
        </w:rPr>
        <w:t xml:space="preserve">інтелектуальний, мовленнєвий, розвиток чуттєвої сфери, сенсорики, </w:t>
      </w:r>
      <w:r w:rsidR="009B3458" w:rsidRPr="0069158C">
        <w:rPr>
          <w:rFonts w:ascii="Times New Roman" w:eastAsia="Times New Roman" w:hAnsi="Times New Roman"/>
          <w:spacing w:val="-4"/>
          <w:sz w:val="28"/>
          <w:szCs w:val="28"/>
          <w:lang w:val="uk-UA"/>
        </w:rPr>
        <w:t xml:space="preserve">моторики, формування позитивної мотивації до пізнання загалом та до </w:t>
      </w:r>
      <w:r w:rsidR="009B3458" w:rsidRPr="0069158C">
        <w:rPr>
          <w:rFonts w:ascii="Times New Roman" w:eastAsia="Times New Roman" w:hAnsi="Times New Roman"/>
          <w:spacing w:val="-1"/>
          <w:sz w:val="28"/>
          <w:szCs w:val="28"/>
          <w:lang w:val="uk-UA"/>
        </w:rPr>
        <w:t>процесу читання зокрема. Серед її основних положень такі.</w:t>
      </w:r>
    </w:p>
    <w:p w:rsidR="009B3458" w:rsidRPr="0069158C" w:rsidRDefault="009B3458" w:rsidP="009B3458">
      <w:pPr>
        <w:numPr>
          <w:ilvl w:val="0"/>
          <w:numId w:val="3"/>
        </w:numPr>
        <w:shd w:val="clear" w:color="auto" w:fill="FFFFFF"/>
        <w:tabs>
          <w:tab w:val="left" w:pos="485"/>
        </w:tabs>
        <w:spacing w:line="360" w:lineRule="auto"/>
        <w:ind w:firstLine="567"/>
        <w:rPr>
          <w:rFonts w:ascii="Times New Roman" w:hAnsi="Times New Roman" w:cs="Times New Roman"/>
          <w:i/>
          <w:iCs/>
          <w:spacing w:val="-22"/>
          <w:sz w:val="28"/>
          <w:szCs w:val="28"/>
          <w:lang w:val="uk-UA"/>
        </w:rPr>
      </w:pPr>
      <w:r w:rsidRPr="008D7AFB">
        <w:rPr>
          <w:rFonts w:ascii="Times New Roman" w:eastAsia="Times New Roman" w:hAnsi="Times New Roman" w:cs="Times New Roman"/>
          <w:b/>
          <w:i/>
          <w:iCs/>
          <w:color w:val="FF0066"/>
          <w:spacing w:val="-5"/>
          <w:sz w:val="28"/>
          <w:szCs w:val="28"/>
          <w:lang w:val="uk-UA"/>
        </w:rPr>
        <w:t>Навчання читання по складах.</w:t>
      </w:r>
      <w:r w:rsidR="00EC3CDC">
        <w:rPr>
          <w:rFonts w:ascii="Times New Roman" w:eastAsia="Times New Roman" w:hAnsi="Times New Roman" w:cs="Times New Roman"/>
          <w:b/>
          <w:i/>
          <w:iCs/>
          <w:color w:val="FF0066"/>
          <w:spacing w:val="-5"/>
          <w:sz w:val="28"/>
          <w:szCs w:val="28"/>
          <w:lang w:val="uk-UA"/>
        </w:rPr>
        <w:t xml:space="preserve"> </w:t>
      </w:r>
      <w:r w:rsidRPr="0069158C">
        <w:rPr>
          <w:rFonts w:ascii="Times New Roman" w:eastAsia="Times New Roman" w:hAnsi="Times New Roman" w:cs="Times New Roman"/>
          <w:spacing w:val="-5"/>
          <w:sz w:val="28"/>
          <w:szCs w:val="28"/>
          <w:lang w:val="uk-UA"/>
        </w:rPr>
        <w:t>Відомо, що склад — найменша фо</w:t>
      </w:r>
      <w:r w:rsidRPr="0069158C">
        <w:rPr>
          <w:rFonts w:ascii="Times New Roman" w:eastAsia="Times New Roman" w:hAnsi="Times New Roman" w:cs="Times New Roman"/>
          <w:spacing w:val="-5"/>
          <w:sz w:val="28"/>
          <w:szCs w:val="28"/>
          <w:lang w:val="uk-UA"/>
        </w:rPr>
        <w:softHyphen/>
        <w:t>нетично закінчена одиниця мовлення. Проте дітям зазвичай буває важко утворити склахи з вивчених літер. Тому доцільно навчати малюка нази</w:t>
      </w:r>
      <w:r w:rsidRPr="0069158C">
        <w:rPr>
          <w:rFonts w:ascii="Times New Roman" w:eastAsia="Times New Roman" w:hAnsi="Times New Roman" w:cs="Times New Roman"/>
          <w:spacing w:val="-5"/>
          <w:sz w:val="28"/>
          <w:szCs w:val="28"/>
          <w:lang w:val="uk-UA"/>
        </w:rPr>
        <w:softHyphen/>
        <w:t>вати одразу склад, а не окремі літери, які він містить. Такий підхід допо</w:t>
      </w:r>
      <w:r w:rsidRPr="0069158C">
        <w:rPr>
          <w:rFonts w:ascii="Times New Roman" w:eastAsia="Times New Roman" w:hAnsi="Times New Roman" w:cs="Times New Roman"/>
          <w:spacing w:val="-5"/>
          <w:sz w:val="28"/>
          <w:szCs w:val="28"/>
          <w:lang w:val="uk-UA"/>
        </w:rPr>
        <w:softHyphen/>
        <w:t>магає автоматично усунути проблеми переходу від літери до складу.</w:t>
      </w:r>
    </w:p>
    <w:p w:rsidR="009B3458" w:rsidRPr="0069158C" w:rsidRDefault="009B3458" w:rsidP="009B3458">
      <w:pPr>
        <w:numPr>
          <w:ilvl w:val="0"/>
          <w:numId w:val="3"/>
        </w:numPr>
        <w:shd w:val="clear" w:color="auto" w:fill="FFFFFF"/>
        <w:tabs>
          <w:tab w:val="left" w:pos="485"/>
        </w:tabs>
        <w:spacing w:line="360" w:lineRule="auto"/>
        <w:ind w:firstLine="567"/>
        <w:rPr>
          <w:rFonts w:ascii="Times New Roman" w:hAnsi="Times New Roman" w:cs="Times New Roman"/>
          <w:i/>
          <w:iCs/>
          <w:spacing w:val="-16"/>
          <w:sz w:val="28"/>
          <w:szCs w:val="28"/>
          <w:lang w:val="uk-UA"/>
        </w:rPr>
      </w:pPr>
      <w:r w:rsidRPr="008D7AFB">
        <w:rPr>
          <w:rFonts w:ascii="Times New Roman" w:eastAsia="Times New Roman" w:hAnsi="Times New Roman" w:cs="Times New Roman"/>
          <w:b/>
          <w:i/>
          <w:iCs/>
          <w:color w:val="FF0066"/>
          <w:spacing w:val="-1"/>
          <w:sz w:val="28"/>
          <w:szCs w:val="28"/>
          <w:lang w:val="uk-UA"/>
        </w:rPr>
        <w:t>Проведення занять в ігровій формі.</w:t>
      </w:r>
      <w:r w:rsidR="00EC3CDC">
        <w:rPr>
          <w:rFonts w:ascii="Times New Roman" w:eastAsia="Times New Roman" w:hAnsi="Times New Roman" w:cs="Times New Roman"/>
          <w:b/>
          <w:i/>
          <w:iCs/>
          <w:color w:val="FF0066"/>
          <w:spacing w:val="-1"/>
          <w:sz w:val="28"/>
          <w:szCs w:val="28"/>
          <w:lang w:val="uk-UA"/>
        </w:rPr>
        <w:t xml:space="preserve"> </w:t>
      </w:r>
      <w:r>
        <w:rPr>
          <w:rFonts w:ascii="Times New Roman" w:eastAsia="Times New Roman" w:hAnsi="Times New Roman" w:cs="Times New Roman"/>
          <w:spacing w:val="-1"/>
          <w:sz w:val="28"/>
          <w:szCs w:val="28"/>
          <w:lang w:val="uk-UA"/>
        </w:rPr>
        <w:t>Оскільки гра -</w:t>
      </w:r>
      <w:r w:rsidRPr="0069158C">
        <w:rPr>
          <w:rFonts w:ascii="Times New Roman" w:eastAsia="Times New Roman" w:hAnsi="Times New Roman" w:cs="Times New Roman"/>
          <w:spacing w:val="-1"/>
          <w:sz w:val="28"/>
          <w:szCs w:val="28"/>
          <w:lang w:val="uk-UA"/>
        </w:rPr>
        <w:t xml:space="preserve"> природна </w:t>
      </w:r>
      <w:r w:rsidRPr="0069158C">
        <w:rPr>
          <w:rFonts w:ascii="Times New Roman" w:eastAsia="Times New Roman" w:hAnsi="Times New Roman" w:cs="Times New Roman"/>
          <w:sz w:val="28"/>
          <w:szCs w:val="28"/>
          <w:lang w:val="uk-UA"/>
        </w:rPr>
        <w:t>потреба дошкільнят, основна діяльність, яка викликає в них незмін</w:t>
      </w:r>
      <w:r w:rsidRPr="0069158C">
        <w:rPr>
          <w:rFonts w:ascii="Times New Roman" w:eastAsia="Times New Roman" w:hAnsi="Times New Roman" w:cs="Times New Roman"/>
          <w:sz w:val="28"/>
          <w:szCs w:val="28"/>
          <w:lang w:val="uk-UA"/>
        </w:rPr>
        <w:softHyphen/>
      </w:r>
      <w:r w:rsidRPr="0069158C">
        <w:rPr>
          <w:rFonts w:ascii="Times New Roman" w:eastAsia="Times New Roman" w:hAnsi="Times New Roman" w:cs="Times New Roman"/>
          <w:spacing w:val="-2"/>
          <w:sz w:val="28"/>
          <w:szCs w:val="28"/>
          <w:lang w:val="uk-UA"/>
        </w:rPr>
        <w:t>ний інтерес і захоплення, під час занять із малюками пропонуємо різ</w:t>
      </w:r>
      <w:r w:rsidRPr="0069158C">
        <w:rPr>
          <w:rFonts w:ascii="Times New Roman" w:eastAsia="Times New Roman" w:hAnsi="Times New Roman" w:cs="Times New Roman"/>
          <w:spacing w:val="-2"/>
          <w:sz w:val="28"/>
          <w:szCs w:val="28"/>
          <w:lang w:val="uk-UA"/>
        </w:rPr>
        <w:softHyphen/>
      </w:r>
      <w:r w:rsidRPr="0069158C">
        <w:rPr>
          <w:rFonts w:ascii="Times New Roman" w:eastAsia="Times New Roman" w:hAnsi="Times New Roman" w:cs="Times New Roman"/>
          <w:spacing w:val="-1"/>
          <w:sz w:val="28"/>
          <w:szCs w:val="28"/>
          <w:lang w:val="uk-UA"/>
        </w:rPr>
        <w:t xml:space="preserve">номанітні ігри: «Разом із улюбленою </w:t>
      </w:r>
      <w:r w:rsidRPr="0069158C">
        <w:rPr>
          <w:rFonts w:ascii="Times New Roman" w:eastAsia="Times New Roman" w:hAnsi="Times New Roman" w:cs="Times New Roman"/>
          <w:spacing w:val="-1"/>
          <w:sz w:val="28"/>
          <w:szCs w:val="28"/>
          <w:lang w:val="uk-UA"/>
        </w:rPr>
        <w:lastRenderedPageBreak/>
        <w:t xml:space="preserve">лялькою пошукай літеру А, що </w:t>
      </w:r>
      <w:r w:rsidRPr="0069158C">
        <w:rPr>
          <w:rFonts w:ascii="Times New Roman" w:eastAsia="Times New Roman" w:hAnsi="Times New Roman" w:cs="Times New Roman"/>
          <w:sz w:val="28"/>
          <w:szCs w:val="28"/>
          <w:lang w:val="uk-UA"/>
        </w:rPr>
        <w:t xml:space="preserve">заховалася в кімнаті», «Зафарбуй у зелений колір листочки, на яких </w:t>
      </w:r>
      <w:r>
        <w:rPr>
          <w:rFonts w:ascii="Times New Roman" w:eastAsia="Times New Roman" w:hAnsi="Times New Roman" w:cs="Times New Roman"/>
          <w:spacing w:val="-2"/>
          <w:sz w:val="28"/>
          <w:szCs w:val="28"/>
          <w:lang w:val="uk-UA"/>
        </w:rPr>
        <w:t>є склади</w:t>
      </w:r>
      <w:r w:rsidRPr="0069158C">
        <w:rPr>
          <w:rFonts w:ascii="Times New Roman" w:eastAsia="Times New Roman" w:hAnsi="Times New Roman" w:cs="Times New Roman"/>
          <w:spacing w:val="-2"/>
          <w:sz w:val="28"/>
          <w:szCs w:val="28"/>
          <w:lang w:val="uk-UA"/>
        </w:rPr>
        <w:t>; літерою Е. Виріж їх і наклей на намальоване дерево» тощо.</w:t>
      </w:r>
    </w:p>
    <w:p w:rsidR="009B3458" w:rsidRPr="00A95BE0" w:rsidRDefault="009B3458" w:rsidP="00A95BE0">
      <w:pPr>
        <w:numPr>
          <w:ilvl w:val="0"/>
          <w:numId w:val="3"/>
        </w:numPr>
        <w:shd w:val="clear" w:color="auto" w:fill="FFFFFF"/>
        <w:tabs>
          <w:tab w:val="left" w:pos="485"/>
        </w:tabs>
        <w:spacing w:line="360" w:lineRule="auto"/>
        <w:ind w:firstLine="567"/>
        <w:rPr>
          <w:rFonts w:ascii="Times New Roman" w:hAnsi="Times New Roman" w:cs="Times New Roman"/>
          <w:i/>
          <w:iCs/>
          <w:spacing w:val="-20"/>
          <w:sz w:val="28"/>
          <w:szCs w:val="28"/>
          <w:lang w:val="uk-UA"/>
        </w:rPr>
      </w:pPr>
      <w:r w:rsidRPr="008D7AFB">
        <w:rPr>
          <w:rFonts w:ascii="Times New Roman" w:eastAsia="Times New Roman" w:hAnsi="Times New Roman" w:cs="Times New Roman"/>
          <w:b/>
          <w:i/>
          <w:iCs/>
          <w:color w:val="FF0066"/>
          <w:spacing w:val="-6"/>
          <w:sz w:val="28"/>
          <w:szCs w:val="28"/>
          <w:lang w:val="uk-UA"/>
        </w:rPr>
        <w:t>Викор</w:t>
      </w:r>
      <w:r w:rsidR="00EC3CDC">
        <w:rPr>
          <w:rFonts w:ascii="Times New Roman" w:eastAsia="Times New Roman" w:hAnsi="Times New Roman" w:cs="Times New Roman"/>
          <w:b/>
          <w:i/>
          <w:iCs/>
          <w:color w:val="FF0066"/>
          <w:spacing w:val="-6"/>
          <w:sz w:val="28"/>
          <w:szCs w:val="28"/>
          <w:lang w:val="uk-UA"/>
        </w:rPr>
        <w:t>истання різноманітних видів діял</w:t>
      </w:r>
      <w:r w:rsidRPr="008D7AFB">
        <w:rPr>
          <w:rFonts w:ascii="Times New Roman" w:eastAsia="Times New Roman" w:hAnsi="Times New Roman" w:cs="Times New Roman"/>
          <w:b/>
          <w:i/>
          <w:iCs/>
          <w:color w:val="FF0066"/>
          <w:spacing w:val="-6"/>
          <w:sz w:val="28"/>
          <w:szCs w:val="28"/>
          <w:lang w:val="uk-UA"/>
        </w:rPr>
        <w:t>ьності.</w:t>
      </w:r>
      <w:r w:rsidR="00EC3CDC">
        <w:rPr>
          <w:rFonts w:ascii="Times New Roman" w:eastAsia="Times New Roman" w:hAnsi="Times New Roman" w:cs="Times New Roman"/>
          <w:b/>
          <w:i/>
          <w:iCs/>
          <w:color w:val="FF0066"/>
          <w:spacing w:val="-6"/>
          <w:sz w:val="28"/>
          <w:szCs w:val="28"/>
          <w:lang w:val="uk-UA"/>
        </w:rPr>
        <w:t xml:space="preserve"> </w:t>
      </w:r>
      <w:r w:rsidRPr="0069158C">
        <w:rPr>
          <w:rFonts w:ascii="Times New Roman" w:eastAsia="Times New Roman" w:hAnsi="Times New Roman" w:cs="Times New Roman"/>
          <w:spacing w:val="-6"/>
          <w:sz w:val="28"/>
          <w:szCs w:val="28"/>
          <w:lang w:val="uk-UA"/>
        </w:rPr>
        <w:t xml:space="preserve">Дітям дошкільного </w:t>
      </w:r>
      <w:r w:rsidRPr="0069158C">
        <w:rPr>
          <w:rFonts w:ascii="Times New Roman" w:eastAsia="Times New Roman" w:hAnsi="Times New Roman" w:cs="Times New Roman"/>
          <w:spacing w:val="-3"/>
          <w:sz w:val="28"/>
          <w:szCs w:val="28"/>
          <w:lang w:val="uk-UA"/>
        </w:rPr>
        <w:t>віку властивий інтерес до різноманітних видів діяльності, але при цьо</w:t>
      </w:r>
      <w:r w:rsidRPr="0069158C">
        <w:rPr>
          <w:rFonts w:ascii="Times New Roman" w:eastAsia="Times New Roman" w:hAnsi="Times New Roman" w:cs="Times New Roman"/>
          <w:spacing w:val="-3"/>
          <w:sz w:val="28"/>
          <w:szCs w:val="28"/>
          <w:lang w:val="uk-UA"/>
        </w:rPr>
        <w:softHyphen/>
      </w:r>
      <w:r w:rsidRPr="0069158C">
        <w:rPr>
          <w:rFonts w:ascii="Times New Roman" w:eastAsia="Times New Roman" w:hAnsi="Times New Roman" w:cs="Times New Roman"/>
          <w:spacing w:val="-6"/>
          <w:sz w:val="28"/>
          <w:szCs w:val="28"/>
          <w:lang w:val="uk-UA"/>
        </w:rPr>
        <w:t xml:space="preserve">му вони не здатні довго зосереджуватися на одному з них. Тому автором </w:t>
      </w:r>
      <w:r w:rsidRPr="0069158C">
        <w:rPr>
          <w:rFonts w:ascii="Times New Roman" w:eastAsia="Times New Roman" w:hAnsi="Times New Roman" w:cs="Times New Roman"/>
          <w:spacing w:val="-5"/>
          <w:sz w:val="28"/>
          <w:szCs w:val="28"/>
          <w:lang w:val="uk-UA"/>
        </w:rPr>
        <w:t xml:space="preserve">розроблено систему завдань для вивчення кожної літери, що передбачає </w:t>
      </w:r>
      <w:r w:rsidRPr="0069158C">
        <w:rPr>
          <w:rFonts w:ascii="Times New Roman" w:eastAsia="Times New Roman" w:hAnsi="Times New Roman" w:cs="Times New Roman"/>
          <w:spacing w:val="-6"/>
          <w:sz w:val="28"/>
          <w:szCs w:val="28"/>
          <w:lang w:val="uk-UA"/>
        </w:rPr>
        <w:t>використання різних доступних дітям цього віку видів діяльності: малю</w:t>
      </w:r>
      <w:r w:rsidRPr="0069158C">
        <w:rPr>
          <w:rFonts w:ascii="Times New Roman" w:eastAsia="Times New Roman" w:hAnsi="Times New Roman" w:cs="Times New Roman"/>
          <w:spacing w:val="-6"/>
          <w:sz w:val="28"/>
          <w:szCs w:val="28"/>
          <w:lang w:val="uk-UA"/>
        </w:rPr>
        <w:softHyphen/>
      </w:r>
      <w:r w:rsidRPr="0069158C">
        <w:rPr>
          <w:rFonts w:ascii="Times New Roman" w:eastAsia="Times New Roman" w:hAnsi="Times New Roman" w:cs="Times New Roman"/>
          <w:spacing w:val="-4"/>
          <w:sz w:val="28"/>
          <w:szCs w:val="28"/>
          <w:lang w:val="uk-UA"/>
        </w:rPr>
        <w:t xml:space="preserve">вання, вирізання, співи, танці, конструювання, виготовлення аплікацій, знаходження предметів у приміщенні, пересування у просторі, рольове </w:t>
      </w:r>
      <w:r w:rsidRPr="0069158C">
        <w:rPr>
          <w:rFonts w:ascii="Times New Roman" w:eastAsia="Times New Roman" w:hAnsi="Times New Roman" w:cs="Times New Roman"/>
          <w:spacing w:val="-6"/>
          <w:sz w:val="28"/>
          <w:szCs w:val="28"/>
          <w:lang w:val="uk-UA"/>
        </w:rPr>
        <w:t>перевтілення. Виконання таких ігрових завдань забезпечує роботу різних аналізаторів (зору, слуху, дотику) у поєднанні з руховими діями.</w:t>
      </w:r>
    </w:p>
    <w:p w:rsidR="009B3458" w:rsidRPr="0069158C" w:rsidRDefault="009B3458" w:rsidP="009B3458">
      <w:pPr>
        <w:numPr>
          <w:ilvl w:val="0"/>
          <w:numId w:val="4"/>
        </w:numPr>
        <w:shd w:val="clear" w:color="auto" w:fill="FFFFFF"/>
        <w:tabs>
          <w:tab w:val="left" w:pos="538"/>
        </w:tabs>
        <w:spacing w:line="360" w:lineRule="auto"/>
        <w:ind w:firstLine="567"/>
        <w:rPr>
          <w:rFonts w:ascii="Times New Roman" w:hAnsi="Times New Roman" w:cs="Times New Roman"/>
          <w:i/>
          <w:iCs/>
          <w:spacing w:val="-16"/>
          <w:sz w:val="28"/>
          <w:szCs w:val="28"/>
          <w:lang w:val="uk-UA"/>
        </w:rPr>
      </w:pPr>
      <w:r w:rsidRPr="008D7AFB">
        <w:rPr>
          <w:rFonts w:ascii="Times New Roman" w:eastAsia="Times New Roman" w:hAnsi="Times New Roman" w:cs="Times New Roman"/>
          <w:b/>
          <w:i/>
          <w:iCs/>
          <w:color w:val="FF0066"/>
          <w:spacing w:val="-1"/>
          <w:sz w:val="28"/>
          <w:szCs w:val="28"/>
          <w:lang w:val="uk-UA"/>
        </w:rPr>
        <w:t>Застосування диференційованого підходу.</w:t>
      </w:r>
      <w:r w:rsidR="00EC3CDC">
        <w:rPr>
          <w:rFonts w:ascii="Times New Roman" w:eastAsia="Times New Roman" w:hAnsi="Times New Roman" w:cs="Times New Roman"/>
          <w:b/>
          <w:i/>
          <w:iCs/>
          <w:color w:val="FF0066"/>
          <w:spacing w:val="-1"/>
          <w:sz w:val="28"/>
          <w:szCs w:val="28"/>
          <w:lang w:val="uk-UA"/>
        </w:rPr>
        <w:t xml:space="preserve"> </w:t>
      </w:r>
      <w:r w:rsidRPr="0069158C">
        <w:rPr>
          <w:rFonts w:ascii="Times New Roman" w:eastAsia="Times New Roman" w:hAnsi="Times New Roman" w:cs="Times New Roman"/>
          <w:spacing w:val="-1"/>
          <w:sz w:val="28"/>
          <w:szCs w:val="28"/>
          <w:lang w:val="uk-UA"/>
        </w:rPr>
        <w:t xml:space="preserve">При навчанні дітей </w:t>
      </w:r>
      <w:r w:rsidRPr="0069158C">
        <w:rPr>
          <w:rFonts w:ascii="Times New Roman" w:eastAsia="Times New Roman" w:hAnsi="Times New Roman" w:cs="Times New Roman"/>
          <w:spacing w:val="-2"/>
          <w:sz w:val="28"/>
          <w:szCs w:val="28"/>
          <w:lang w:val="uk-UA"/>
        </w:rPr>
        <w:t>потрібно враховувати психологічні особливості типологічних груп ді</w:t>
      </w:r>
      <w:r w:rsidRPr="0069158C">
        <w:rPr>
          <w:rFonts w:ascii="Times New Roman" w:eastAsia="Times New Roman" w:hAnsi="Times New Roman" w:cs="Times New Roman"/>
          <w:spacing w:val="-2"/>
          <w:sz w:val="28"/>
          <w:szCs w:val="28"/>
          <w:lang w:val="uk-UA"/>
        </w:rPr>
        <w:softHyphen/>
      </w:r>
      <w:r w:rsidRPr="0069158C">
        <w:rPr>
          <w:rFonts w:ascii="Times New Roman" w:eastAsia="Times New Roman" w:hAnsi="Times New Roman" w:cs="Times New Roman"/>
          <w:sz w:val="28"/>
          <w:szCs w:val="28"/>
          <w:lang w:val="uk-UA"/>
        </w:rPr>
        <w:t>тей (за ознаками типу нервової діяльності, темпераменту) та їхні ін</w:t>
      </w:r>
      <w:r w:rsidRPr="0069158C">
        <w:rPr>
          <w:rFonts w:ascii="Times New Roman" w:eastAsia="Times New Roman" w:hAnsi="Times New Roman" w:cs="Times New Roman"/>
          <w:sz w:val="28"/>
          <w:szCs w:val="28"/>
          <w:lang w:val="uk-UA"/>
        </w:rPr>
        <w:softHyphen/>
      </w:r>
      <w:r w:rsidRPr="0069158C">
        <w:rPr>
          <w:rFonts w:ascii="Times New Roman" w:eastAsia="Times New Roman" w:hAnsi="Times New Roman" w:cs="Times New Roman"/>
          <w:spacing w:val="-1"/>
          <w:sz w:val="28"/>
          <w:szCs w:val="28"/>
          <w:lang w:val="uk-UA"/>
        </w:rPr>
        <w:t>дивідуальні особливості, фізичний і психічний стан, уподобання, ін</w:t>
      </w:r>
      <w:r w:rsidRPr="0069158C">
        <w:rPr>
          <w:rFonts w:ascii="Times New Roman" w:eastAsia="Times New Roman" w:hAnsi="Times New Roman" w:cs="Times New Roman"/>
          <w:spacing w:val="-1"/>
          <w:sz w:val="28"/>
          <w:szCs w:val="28"/>
          <w:lang w:val="uk-UA"/>
        </w:rPr>
        <w:softHyphen/>
        <w:t xml:space="preserve">тереси, бажання. Доцільним є варіювання кількості завдань, місця та </w:t>
      </w:r>
      <w:r w:rsidRPr="0069158C">
        <w:rPr>
          <w:rFonts w:ascii="Times New Roman" w:eastAsia="Times New Roman" w:hAnsi="Times New Roman" w:cs="Times New Roman"/>
          <w:spacing w:val="-2"/>
          <w:sz w:val="28"/>
          <w:szCs w:val="28"/>
          <w:lang w:val="uk-UA"/>
        </w:rPr>
        <w:t>темпу їх виконання залежно від індивідуальних особливостей дитини.</w:t>
      </w:r>
    </w:p>
    <w:p w:rsidR="009B3458" w:rsidRDefault="009B3458" w:rsidP="009B3458">
      <w:pPr>
        <w:numPr>
          <w:ilvl w:val="0"/>
          <w:numId w:val="4"/>
        </w:numPr>
        <w:shd w:val="clear" w:color="auto" w:fill="FFFFFF"/>
        <w:tabs>
          <w:tab w:val="left" w:pos="538"/>
        </w:tabs>
        <w:spacing w:line="360" w:lineRule="auto"/>
        <w:ind w:firstLine="567"/>
        <w:rPr>
          <w:rFonts w:ascii="Times New Roman" w:hAnsi="Times New Roman" w:cs="Times New Roman"/>
          <w:spacing w:val="-15"/>
          <w:sz w:val="28"/>
          <w:szCs w:val="28"/>
          <w:lang w:val="uk-UA"/>
        </w:rPr>
      </w:pPr>
      <w:r w:rsidRPr="008D7AFB">
        <w:rPr>
          <w:rFonts w:ascii="Times New Roman" w:eastAsia="Times New Roman" w:hAnsi="Times New Roman" w:cs="Times New Roman"/>
          <w:b/>
          <w:i/>
          <w:iCs/>
          <w:color w:val="FF0066"/>
          <w:sz w:val="28"/>
          <w:szCs w:val="28"/>
          <w:lang w:val="uk-UA"/>
        </w:rPr>
        <w:t>Відповідність змісту завдань пізнавальним запитам дітей.</w:t>
      </w:r>
      <w:r w:rsidR="00EC3CDC">
        <w:rPr>
          <w:rFonts w:ascii="Times New Roman" w:eastAsia="Times New Roman" w:hAnsi="Times New Roman" w:cs="Times New Roman"/>
          <w:b/>
          <w:i/>
          <w:iCs/>
          <w:color w:val="FF0066"/>
          <w:sz w:val="28"/>
          <w:szCs w:val="28"/>
          <w:lang w:val="uk-UA"/>
        </w:rPr>
        <w:t xml:space="preserve"> </w:t>
      </w:r>
      <w:r w:rsidRPr="0069158C">
        <w:rPr>
          <w:rFonts w:ascii="Times New Roman" w:eastAsia="Times New Roman" w:hAnsi="Times New Roman" w:cs="Times New Roman"/>
          <w:sz w:val="28"/>
          <w:szCs w:val="28"/>
          <w:lang w:val="uk-UA"/>
        </w:rPr>
        <w:t>Зміст завдань добирався автором відповідно до чотирьох сфер жит</w:t>
      </w:r>
      <w:r w:rsidRPr="0069158C">
        <w:rPr>
          <w:rFonts w:ascii="Times New Roman" w:eastAsia="Times New Roman" w:hAnsi="Times New Roman" w:cs="Times New Roman"/>
          <w:sz w:val="28"/>
          <w:szCs w:val="28"/>
          <w:lang w:val="uk-UA"/>
        </w:rPr>
        <w:softHyphen/>
      </w:r>
      <w:r w:rsidRPr="0069158C">
        <w:rPr>
          <w:rFonts w:ascii="Times New Roman" w:eastAsia="Times New Roman" w:hAnsi="Times New Roman" w:cs="Times New Roman"/>
          <w:spacing w:val="-1"/>
          <w:sz w:val="28"/>
          <w:szCs w:val="28"/>
          <w:lang w:val="uk-UA"/>
        </w:rPr>
        <w:t>тєдіяльності дитини, передбачених Базовим компонентом дошкільної</w:t>
      </w:r>
      <w:r w:rsidRPr="00DD7830">
        <w:rPr>
          <w:rFonts w:ascii="Times New Roman" w:eastAsia="Times New Roman" w:hAnsi="Times New Roman" w:cs="Times New Roman"/>
          <w:spacing w:val="-2"/>
          <w:sz w:val="28"/>
          <w:szCs w:val="28"/>
          <w:lang w:val="uk-UA"/>
        </w:rPr>
        <w:t>освіти в Україні: «Природа», «Культура», «Люди», «Я Сам», що роз</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z w:val="28"/>
          <w:szCs w:val="28"/>
          <w:lang w:val="uk-UA"/>
        </w:rPr>
        <w:t>ширює уявлення дітей про навколишній світ.</w:t>
      </w:r>
    </w:p>
    <w:p w:rsidR="009B3458" w:rsidRPr="00DD7830" w:rsidRDefault="009B3458" w:rsidP="009B3458">
      <w:pPr>
        <w:numPr>
          <w:ilvl w:val="0"/>
          <w:numId w:val="4"/>
        </w:numPr>
        <w:shd w:val="clear" w:color="auto" w:fill="FFFFFF"/>
        <w:tabs>
          <w:tab w:val="left" w:pos="538"/>
        </w:tabs>
        <w:spacing w:line="360" w:lineRule="auto"/>
        <w:ind w:firstLine="567"/>
        <w:rPr>
          <w:rFonts w:ascii="Times New Roman" w:hAnsi="Times New Roman" w:cs="Times New Roman"/>
          <w:spacing w:val="-15"/>
          <w:sz w:val="28"/>
          <w:szCs w:val="28"/>
          <w:lang w:val="uk-UA"/>
        </w:rPr>
      </w:pPr>
      <w:r w:rsidRPr="00DD7830">
        <w:rPr>
          <w:rFonts w:ascii="Times New Roman" w:eastAsia="Times New Roman" w:hAnsi="Times New Roman" w:cs="Times New Roman"/>
          <w:b/>
          <w:i/>
          <w:iCs/>
          <w:color w:val="FF0066"/>
          <w:spacing w:val="-2"/>
          <w:sz w:val="28"/>
          <w:szCs w:val="28"/>
          <w:lang w:val="uk-UA"/>
        </w:rPr>
        <w:t>Використання спеціальної техніки навчання читанн</w:t>
      </w:r>
      <w:r w:rsidR="00EC3CDC">
        <w:rPr>
          <w:rFonts w:ascii="Times New Roman" w:eastAsia="Times New Roman" w:hAnsi="Times New Roman" w:cs="Times New Roman"/>
          <w:b/>
          <w:i/>
          <w:iCs/>
          <w:color w:val="FF0066"/>
          <w:spacing w:val="-2"/>
          <w:sz w:val="28"/>
          <w:szCs w:val="28"/>
          <w:lang w:val="uk-UA"/>
        </w:rPr>
        <w:t xml:space="preserve">я. </w:t>
      </w:r>
      <w:r w:rsidRPr="00DD7830">
        <w:rPr>
          <w:rFonts w:ascii="Times New Roman" w:eastAsia="Times New Roman" w:hAnsi="Times New Roman" w:cs="Times New Roman"/>
          <w:spacing w:val="-2"/>
          <w:sz w:val="28"/>
          <w:szCs w:val="28"/>
          <w:lang w:val="uk-UA"/>
        </w:rPr>
        <w:t xml:space="preserve">Вивчення </w:t>
      </w:r>
      <w:r w:rsidRPr="00DD7830">
        <w:rPr>
          <w:rFonts w:ascii="Times New Roman" w:eastAsia="Times New Roman" w:hAnsi="Times New Roman" w:cs="Times New Roman"/>
          <w:spacing w:val="-1"/>
          <w:sz w:val="28"/>
          <w:szCs w:val="28"/>
          <w:lang w:val="uk-UA"/>
        </w:rPr>
        <w:t>кожної літери здійснюється за усталеним алгоритмом:</w:t>
      </w:r>
    </w:p>
    <w:p w:rsidR="009B3458" w:rsidRPr="00DD7830" w:rsidRDefault="009B3458" w:rsidP="009B3458">
      <w:pPr>
        <w:numPr>
          <w:ilvl w:val="0"/>
          <w:numId w:val="2"/>
        </w:numPr>
        <w:shd w:val="clear" w:color="auto" w:fill="FFFFFF"/>
        <w:tabs>
          <w:tab w:val="left" w:pos="475"/>
        </w:tabs>
        <w:spacing w:line="360" w:lineRule="auto"/>
        <w:rPr>
          <w:rFonts w:ascii="Times New Roman" w:eastAsia="Times New Roman" w:hAnsi="Times New Roman" w:cs="Times New Roman"/>
          <w:sz w:val="28"/>
          <w:szCs w:val="28"/>
          <w:lang w:val="uk-UA"/>
        </w:rPr>
      </w:pPr>
      <w:r w:rsidRPr="00DD7830">
        <w:rPr>
          <w:rFonts w:ascii="Times New Roman" w:eastAsia="Times New Roman" w:hAnsi="Times New Roman" w:cs="Times New Roman"/>
          <w:spacing w:val="-1"/>
          <w:sz w:val="28"/>
          <w:szCs w:val="28"/>
          <w:lang w:val="uk-UA"/>
        </w:rPr>
        <w:t>ознайомлення з літерою, знаходження її серед відомих;</w:t>
      </w:r>
    </w:p>
    <w:p w:rsidR="009B3458" w:rsidRPr="00DD7830" w:rsidRDefault="009B3458" w:rsidP="009B3458">
      <w:pPr>
        <w:numPr>
          <w:ilvl w:val="0"/>
          <w:numId w:val="2"/>
        </w:numPr>
        <w:shd w:val="clear" w:color="auto" w:fill="FFFFFF"/>
        <w:tabs>
          <w:tab w:val="left" w:pos="475"/>
        </w:tabs>
        <w:spacing w:line="360" w:lineRule="auto"/>
        <w:rPr>
          <w:rFonts w:ascii="Times New Roman" w:eastAsia="Times New Roman" w:hAnsi="Times New Roman" w:cs="Times New Roman"/>
          <w:sz w:val="28"/>
          <w:szCs w:val="28"/>
          <w:lang w:val="uk-UA"/>
        </w:rPr>
      </w:pPr>
      <w:r w:rsidRPr="00DD7830">
        <w:rPr>
          <w:rFonts w:ascii="Times New Roman" w:eastAsia="Times New Roman" w:hAnsi="Times New Roman" w:cs="Times New Roman"/>
          <w:spacing w:val="-9"/>
          <w:sz w:val="28"/>
          <w:szCs w:val="28"/>
          <w:lang w:val="uk-UA"/>
        </w:rPr>
        <w:t>ознайомлення зі складами, що утворюються за допомогою цієї літери;</w:t>
      </w:r>
    </w:p>
    <w:p w:rsidR="009B3458" w:rsidRPr="00DD7830" w:rsidRDefault="009B3458" w:rsidP="009B3458">
      <w:pPr>
        <w:numPr>
          <w:ilvl w:val="0"/>
          <w:numId w:val="2"/>
        </w:numPr>
        <w:shd w:val="clear" w:color="auto" w:fill="FFFFFF"/>
        <w:tabs>
          <w:tab w:val="left" w:pos="475"/>
        </w:tabs>
        <w:spacing w:line="360" w:lineRule="auto"/>
        <w:rPr>
          <w:rFonts w:ascii="Times New Roman" w:eastAsia="Times New Roman" w:hAnsi="Times New Roman" w:cs="Times New Roman"/>
          <w:sz w:val="28"/>
          <w:szCs w:val="28"/>
          <w:lang w:val="uk-UA"/>
        </w:rPr>
      </w:pPr>
      <w:r w:rsidRPr="00DD7830">
        <w:rPr>
          <w:rFonts w:ascii="Times New Roman" w:eastAsia="Times New Roman" w:hAnsi="Times New Roman" w:cs="Times New Roman"/>
          <w:spacing w:val="-1"/>
          <w:sz w:val="28"/>
          <w:szCs w:val="28"/>
          <w:lang w:val="uk-UA"/>
        </w:rPr>
        <w:t>знаходження складу з новою літерою серед інших складів;</w:t>
      </w:r>
    </w:p>
    <w:p w:rsidR="009B3458" w:rsidRPr="00DD7830" w:rsidRDefault="009B3458" w:rsidP="009B3458">
      <w:pPr>
        <w:numPr>
          <w:ilvl w:val="0"/>
          <w:numId w:val="2"/>
        </w:numPr>
        <w:shd w:val="clear" w:color="auto" w:fill="FFFFFF"/>
        <w:tabs>
          <w:tab w:val="left" w:pos="475"/>
        </w:tabs>
        <w:spacing w:line="360" w:lineRule="auto"/>
        <w:rPr>
          <w:rFonts w:ascii="Times New Roman" w:eastAsia="Times New Roman" w:hAnsi="Times New Roman" w:cs="Times New Roman"/>
          <w:sz w:val="28"/>
          <w:szCs w:val="28"/>
          <w:lang w:val="uk-UA"/>
        </w:rPr>
      </w:pPr>
      <w:r w:rsidRPr="00DD7830">
        <w:rPr>
          <w:rFonts w:ascii="Times New Roman" w:eastAsia="Times New Roman" w:hAnsi="Times New Roman" w:cs="Times New Roman"/>
          <w:spacing w:val="-1"/>
          <w:sz w:val="28"/>
          <w:szCs w:val="28"/>
          <w:lang w:val="uk-UA"/>
        </w:rPr>
        <w:t>знаходження складу з новою літерою в словах;</w:t>
      </w:r>
    </w:p>
    <w:p w:rsidR="009B3458" w:rsidRDefault="009B3458" w:rsidP="009B3458">
      <w:pPr>
        <w:numPr>
          <w:ilvl w:val="0"/>
          <w:numId w:val="2"/>
        </w:numPr>
        <w:shd w:val="clear" w:color="auto" w:fill="FFFFFF"/>
        <w:tabs>
          <w:tab w:val="left" w:pos="475"/>
        </w:tabs>
        <w:spacing w:line="360" w:lineRule="auto"/>
        <w:rPr>
          <w:rFonts w:ascii="Times New Roman" w:hAnsi="Times New Roman" w:cs="Times New Roman"/>
          <w:sz w:val="28"/>
          <w:szCs w:val="28"/>
          <w:lang w:val="uk-UA"/>
        </w:rPr>
      </w:pPr>
      <w:r w:rsidRPr="00DD7830">
        <w:rPr>
          <w:rFonts w:ascii="Times New Roman" w:eastAsia="Times New Roman" w:hAnsi="Times New Roman" w:cs="Times New Roman"/>
          <w:spacing w:val="-1"/>
          <w:sz w:val="28"/>
          <w:szCs w:val="28"/>
          <w:lang w:val="uk-UA"/>
        </w:rPr>
        <w:t xml:space="preserve">конструювання слів із нових складів та читання слів. </w:t>
      </w:r>
    </w:p>
    <w:p w:rsidR="00A95BE0" w:rsidRDefault="00A95BE0" w:rsidP="009B3458">
      <w:pPr>
        <w:shd w:val="clear" w:color="auto" w:fill="FFFFFF"/>
        <w:tabs>
          <w:tab w:val="left" w:pos="475"/>
        </w:tabs>
        <w:spacing w:line="360" w:lineRule="auto"/>
        <w:ind w:firstLine="284"/>
        <w:rPr>
          <w:rFonts w:ascii="Times New Roman" w:eastAsia="Times New Roman" w:hAnsi="Times New Roman" w:cs="Times New Roman"/>
          <w:spacing w:val="-4"/>
          <w:sz w:val="28"/>
          <w:szCs w:val="28"/>
          <w:lang w:val="uk-UA"/>
        </w:rPr>
      </w:pPr>
    </w:p>
    <w:p w:rsidR="00A95BE0" w:rsidRDefault="00A95BE0" w:rsidP="009B3458">
      <w:pPr>
        <w:shd w:val="clear" w:color="auto" w:fill="FFFFFF"/>
        <w:tabs>
          <w:tab w:val="left" w:pos="475"/>
        </w:tabs>
        <w:spacing w:line="360" w:lineRule="auto"/>
        <w:ind w:firstLine="284"/>
        <w:rPr>
          <w:rFonts w:ascii="Times New Roman" w:eastAsia="Times New Roman" w:hAnsi="Times New Roman" w:cs="Times New Roman"/>
          <w:spacing w:val="-4"/>
          <w:sz w:val="28"/>
          <w:szCs w:val="28"/>
          <w:lang w:val="uk-UA"/>
        </w:rPr>
      </w:pPr>
    </w:p>
    <w:p w:rsidR="00D449E9" w:rsidRPr="00EC3CDC" w:rsidRDefault="00D449E9" w:rsidP="00D449E9">
      <w:pPr>
        <w:shd w:val="clear" w:color="auto" w:fill="FFFFFF"/>
        <w:spacing w:line="360" w:lineRule="auto"/>
        <w:ind w:firstLine="567"/>
        <w:rPr>
          <w:rFonts w:ascii="Times New Roman" w:hAnsi="Times New Roman" w:cs="Times New Roman"/>
          <w:b/>
          <w:i/>
          <w:color w:val="FF0000"/>
          <w:sz w:val="28"/>
          <w:szCs w:val="28"/>
        </w:rPr>
      </w:pPr>
      <w:r w:rsidRPr="00EC3CDC">
        <w:rPr>
          <w:rFonts w:ascii="Times New Roman" w:eastAsia="Times New Roman" w:hAnsi="Times New Roman" w:cs="Times New Roman"/>
          <w:b/>
          <w:i/>
          <w:color w:val="FF0000"/>
          <w:sz w:val="28"/>
          <w:szCs w:val="28"/>
          <w:lang w:val="uk-UA"/>
        </w:rPr>
        <w:lastRenderedPageBreak/>
        <w:t>ЗВЕРНІТЬ УВАГУ:</w:t>
      </w:r>
    </w:p>
    <w:p w:rsidR="00D449E9" w:rsidRPr="00DD7830" w:rsidRDefault="00D449E9" w:rsidP="00022513">
      <w:pPr>
        <w:numPr>
          <w:ilvl w:val="0"/>
          <w:numId w:val="9"/>
        </w:numPr>
        <w:shd w:val="clear" w:color="auto" w:fill="FFFFFF"/>
        <w:tabs>
          <w:tab w:val="left" w:pos="514"/>
        </w:tabs>
        <w:spacing w:line="360" w:lineRule="auto"/>
        <w:ind w:firstLine="567"/>
        <w:rPr>
          <w:rFonts w:ascii="Times New Roman" w:hAnsi="Times New Roman" w:cs="Times New Roman"/>
          <w:spacing w:val="-11"/>
          <w:sz w:val="28"/>
          <w:szCs w:val="28"/>
          <w:lang w:val="uk-UA"/>
        </w:rPr>
      </w:pPr>
      <w:r w:rsidRPr="00DD7830">
        <w:rPr>
          <w:rFonts w:ascii="Times New Roman" w:eastAsia="Times New Roman" w:hAnsi="Times New Roman" w:cs="Times New Roman"/>
          <w:spacing w:val="-1"/>
          <w:sz w:val="28"/>
          <w:szCs w:val="28"/>
          <w:lang w:val="uk-UA"/>
        </w:rPr>
        <w:t xml:space="preserve">Авторська методика Л. Шелестової «Розвивальне читання» </w:t>
      </w:r>
      <w:r w:rsidRPr="00DD7830">
        <w:rPr>
          <w:rFonts w:ascii="Times New Roman" w:eastAsia="Times New Roman" w:hAnsi="Times New Roman" w:cs="Times New Roman"/>
          <w:spacing w:val="-3"/>
          <w:sz w:val="28"/>
          <w:szCs w:val="28"/>
          <w:lang w:val="uk-UA"/>
        </w:rPr>
        <w:t xml:space="preserve">спрямована не лише на навчання читання, а й на розвиток уявлень про </w:t>
      </w:r>
      <w:r w:rsidRPr="00DD7830">
        <w:rPr>
          <w:rFonts w:ascii="Times New Roman" w:eastAsia="Times New Roman" w:hAnsi="Times New Roman" w:cs="Times New Roman"/>
          <w:spacing w:val="-2"/>
          <w:sz w:val="28"/>
          <w:szCs w:val="28"/>
          <w:lang w:val="uk-UA"/>
        </w:rPr>
        <w:t>навколишній світ, навичок різних видів діяльності, логічного мислен</w:t>
      </w:r>
      <w:r w:rsidRPr="00DD7830">
        <w:rPr>
          <w:rFonts w:ascii="Times New Roman" w:eastAsia="Times New Roman" w:hAnsi="Times New Roman" w:cs="Times New Roman"/>
          <w:spacing w:val="-2"/>
          <w:sz w:val="28"/>
          <w:szCs w:val="28"/>
          <w:lang w:val="uk-UA"/>
        </w:rPr>
        <w:softHyphen/>
        <w:t>ня, дрібної моторики тощо. Тому звертайте увагу на малюнки, пояс</w:t>
      </w:r>
      <w:r w:rsidRPr="00DD7830">
        <w:rPr>
          <w:rFonts w:ascii="Times New Roman" w:eastAsia="Times New Roman" w:hAnsi="Times New Roman" w:cs="Times New Roman"/>
          <w:spacing w:val="-2"/>
          <w:sz w:val="28"/>
          <w:szCs w:val="28"/>
          <w:lang w:val="uk-UA"/>
        </w:rPr>
        <w:softHyphen/>
        <w:t xml:space="preserve">нюйте значення слів, якщо вони незрозумілі вашій дитині, виконуйте </w:t>
      </w:r>
      <w:r w:rsidRPr="00DD7830">
        <w:rPr>
          <w:rFonts w:ascii="Times New Roman" w:eastAsia="Times New Roman" w:hAnsi="Times New Roman" w:cs="Times New Roman"/>
          <w:sz w:val="28"/>
          <w:szCs w:val="28"/>
          <w:lang w:val="uk-UA"/>
        </w:rPr>
        <w:t>всі завдання, чергуючи види діяльності тощо.</w:t>
      </w:r>
    </w:p>
    <w:p w:rsidR="00D449E9" w:rsidRPr="00DD7830" w:rsidRDefault="00D449E9" w:rsidP="00022513">
      <w:pPr>
        <w:numPr>
          <w:ilvl w:val="0"/>
          <w:numId w:val="9"/>
        </w:numPr>
        <w:shd w:val="clear" w:color="auto" w:fill="FFFFFF"/>
        <w:tabs>
          <w:tab w:val="left" w:pos="514"/>
        </w:tabs>
        <w:spacing w:line="360" w:lineRule="auto"/>
        <w:ind w:firstLine="567"/>
        <w:rPr>
          <w:rFonts w:ascii="Times New Roman" w:hAnsi="Times New Roman" w:cs="Times New Roman"/>
          <w:spacing w:val="-8"/>
          <w:sz w:val="28"/>
          <w:szCs w:val="28"/>
          <w:lang w:val="uk-UA"/>
        </w:rPr>
      </w:pPr>
      <w:r w:rsidRPr="00DD7830">
        <w:rPr>
          <w:rFonts w:ascii="Times New Roman" w:eastAsia="Times New Roman" w:hAnsi="Times New Roman" w:cs="Times New Roman"/>
          <w:spacing w:val="-1"/>
          <w:sz w:val="28"/>
          <w:szCs w:val="28"/>
          <w:lang w:val="uk-UA"/>
        </w:rPr>
        <w:t>Виконуйте програму послідовно.</w:t>
      </w:r>
    </w:p>
    <w:p w:rsidR="00D449E9" w:rsidRPr="00DD7830" w:rsidRDefault="00D449E9" w:rsidP="00022513">
      <w:pPr>
        <w:numPr>
          <w:ilvl w:val="0"/>
          <w:numId w:val="9"/>
        </w:numPr>
        <w:shd w:val="clear" w:color="auto" w:fill="FFFFFF"/>
        <w:tabs>
          <w:tab w:val="left" w:pos="514"/>
        </w:tabs>
        <w:spacing w:line="360" w:lineRule="auto"/>
        <w:ind w:firstLine="567"/>
        <w:rPr>
          <w:rFonts w:ascii="Times New Roman" w:hAnsi="Times New Roman" w:cs="Times New Roman"/>
          <w:spacing w:val="-5"/>
          <w:sz w:val="28"/>
          <w:szCs w:val="28"/>
          <w:lang w:val="uk-UA"/>
        </w:rPr>
      </w:pPr>
      <w:r w:rsidRPr="00DD7830">
        <w:rPr>
          <w:rFonts w:ascii="Times New Roman" w:eastAsia="Times New Roman" w:hAnsi="Times New Roman" w:cs="Times New Roman"/>
          <w:spacing w:val="-1"/>
          <w:sz w:val="28"/>
          <w:szCs w:val="28"/>
          <w:lang w:val="uk-UA"/>
        </w:rPr>
        <w:t xml:space="preserve">Пам'ятайте: ви та ваша дитина повинні відчувати, що цікаво </w:t>
      </w:r>
      <w:r w:rsidRPr="00DD7830">
        <w:rPr>
          <w:rFonts w:ascii="Times New Roman" w:eastAsia="Times New Roman" w:hAnsi="Times New Roman" w:cs="Times New Roman"/>
          <w:sz w:val="28"/>
          <w:szCs w:val="28"/>
          <w:lang w:val="uk-UA"/>
        </w:rPr>
        <w:t>проводите час.</w:t>
      </w:r>
    </w:p>
    <w:p w:rsidR="00D449E9" w:rsidRPr="00EA0B53" w:rsidRDefault="00D449E9" w:rsidP="00022513">
      <w:pPr>
        <w:numPr>
          <w:ilvl w:val="0"/>
          <w:numId w:val="9"/>
        </w:numPr>
        <w:shd w:val="clear" w:color="auto" w:fill="FFFFFF"/>
        <w:tabs>
          <w:tab w:val="left" w:pos="514"/>
        </w:tabs>
        <w:spacing w:line="360" w:lineRule="auto"/>
        <w:ind w:firstLine="567"/>
        <w:rPr>
          <w:rFonts w:ascii="Times New Roman" w:hAnsi="Times New Roman" w:cs="Times New Roman"/>
          <w:spacing w:val="-5"/>
          <w:sz w:val="28"/>
          <w:szCs w:val="28"/>
          <w:lang w:val="uk-UA"/>
        </w:rPr>
      </w:pPr>
      <w:r w:rsidRPr="00DD7830">
        <w:rPr>
          <w:rFonts w:ascii="Times New Roman" w:eastAsia="Times New Roman" w:hAnsi="Times New Roman" w:cs="Times New Roman"/>
          <w:spacing w:val="-2"/>
          <w:sz w:val="28"/>
          <w:szCs w:val="28"/>
          <w:lang w:val="uk-UA"/>
        </w:rPr>
        <w:t xml:space="preserve">Проводьте заняття в той період, коли ваша дитина повна сил, </w:t>
      </w:r>
      <w:r w:rsidRPr="00DD7830">
        <w:rPr>
          <w:rFonts w:ascii="Times New Roman" w:eastAsia="Times New Roman" w:hAnsi="Times New Roman" w:cs="Times New Roman"/>
          <w:spacing w:val="-1"/>
          <w:sz w:val="28"/>
          <w:szCs w:val="28"/>
          <w:lang w:val="uk-UA"/>
        </w:rPr>
        <w:t>добре сприймає матеріал, коли й ви, і ваша дитина маєте добрий на</w:t>
      </w:r>
      <w:r w:rsidRPr="00DD7830">
        <w:rPr>
          <w:rFonts w:ascii="Times New Roman" w:eastAsia="Times New Roman" w:hAnsi="Times New Roman" w:cs="Times New Roman"/>
          <w:spacing w:val="-1"/>
          <w:sz w:val="28"/>
          <w:szCs w:val="28"/>
          <w:lang w:val="uk-UA"/>
        </w:rPr>
        <w:softHyphen/>
        <w:t>стрій. Коли мати чи дитина сердиті або не в гуморі, краще відкладіть</w:t>
      </w:r>
      <w:r w:rsidRPr="00EA0B53">
        <w:rPr>
          <w:rFonts w:ascii="Times New Roman" w:eastAsia="Times New Roman" w:hAnsi="Times New Roman" w:cs="Times New Roman"/>
          <w:spacing w:val="-2"/>
          <w:sz w:val="28"/>
          <w:szCs w:val="28"/>
          <w:lang w:val="uk-UA"/>
        </w:rPr>
        <w:t>заняття.</w:t>
      </w:r>
    </w:p>
    <w:p w:rsidR="00D449E9" w:rsidRPr="00DD7830" w:rsidRDefault="00D449E9" w:rsidP="00022513">
      <w:pPr>
        <w:numPr>
          <w:ilvl w:val="0"/>
          <w:numId w:val="10"/>
        </w:numPr>
        <w:shd w:val="clear" w:color="auto" w:fill="FFFFFF"/>
        <w:tabs>
          <w:tab w:val="left" w:pos="514"/>
        </w:tabs>
        <w:spacing w:line="360" w:lineRule="auto"/>
        <w:ind w:firstLine="567"/>
        <w:rPr>
          <w:rFonts w:ascii="Times New Roman" w:hAnsi="Times New Roman" w:cs="Times New Roman"/>
          <w:spacing w:val="-8"/>
          <w:sz w:val="28"/>
          <w:szCs w:val="28"/>
          <w:lang w:val="uk-UA"/>
        </w:rPr>
      </w:pPr>
      <w:r w:rsidRPr="00DD7830">
        <w:rPr>
          <w:rFonts w:ascii="Times New Roman" w:eastAsia="Times New Roman" w:hAnsi="Times New Roman" w:cs="Times New Roman"/>
          <w:spacing w:val="-1"/>
          <w:sz w:val="28"/>
          <w:szCs w:val="28"/>
          <w:lang w:val="uk-UA"/>
        </w:rPr>
        <w:t>Під час усього заняття зберігайте веселий настрій.</w:t>
      </w:r>
    </w:p>
    <w:p w:rsidR="00D449E9" w:rsidRPr="00EA0B53" w:rsidRDefault="00D449E9" w:rsidP="00022513">
      <w:pPr>
        <w:numPr>
          <w:ilvl w:val="0"/>
          <w:numId w:val="10"/>
        </w:numPr>
        <w:shd w:val="clear" w:color="auto" w:fill="FFFFFF"/>
        <w:tabs>
          <w:tab w:val="left" w:pos="514"/>
        </w:tabs>
        <w:spacing w:line="360" w:lineRule="auto"/>
        <w:ind w:firstLine="567"/>
        <w:rPr>
          <w:rFonts w:ascii="Times New Roman" w:hAnsi="Times New Roman" w:cs="Times New Roman"/>
          <w:spacing w:val="-5"/>
          <w:sz w:val="28"/>
          <w:szCs w:val="28"/>
          <w:lang w:val="uk-UA"/>
        </w:rPr>
      </w:pPr>
      <w:r w:rsidRPr="00DD7830">
        <w:rPr>
          <w:rFonts w:ascii="Times New Roman" w:eastAsia="Times New Roman" w:hAnsi="Times New Roman" w:cs="Times New Roman"/>
          <w:spacing w:val="-2"/>
          <w:sz w:val="28"/>
          <w:szCs w:val="28"/>
          <w:lang w:val="uk-UA"/>
        </w:rPr>
        <w:t>Закінчуйте заняття раніше, ніж ваша дитина сама цього захоче.</w:t>
      </w:r>
    </w:p>
    <w:p w:rsidR="00D449E9" w:rsidRPr="00DD7830" w:rsidRDefault="00D449E9" w:rsidP="00022513">
      <w:pPr>
        <w:numPr>
          <w:ilvl w:val="0"/>
          <w:numId w:val="11"/>
        </w:numPr>
        <w:shd w:val="clear" w:color="auto" w:fill="FFFFFF"/>
        <w:tabs>
          <w:tab w:val="left" w:pos="562"/>
        </w:tabs>
        <w:spacing w:line="360" w:lineRule="auto"/>
        <w:ind w:firstLine="567"/>
        <w:rPr>
          <w:rFonts w:ascii="Times New Roman" w:hAnsi="Times New Roman" w:cs="Times New Roman"/>
          <w:spacing w:val="-6"/>
          <w:sz w:val="28"/>
          <w:szCs w:val="28"/>
          <w:lang w:val="uk-UA"/>
        </w:rPr>
      </w:pPr>
      <w:r w:rsidRPr="00DD7830">
        <w:rPr>
          <w:rFonts w:ascii="Times New Roman" w:eastAsia="Times New Roman" w:hAnsi="Times New Roman" w:cs="Times New Roman"/>
          <w:spacing w:val="-1"/>
          <w:sz w:val="28"/>
          <w:szCs w:val="28"/>
          <w:lang w:val="uk-UA"/>
        </w:rPr>
        <w:t>У кінці кожного заняття обов'язково похваліть свого малюка. Скажіть йому, як ви пишаєтеся його успіхами та як дуже його люби</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pacing w:val="-2"/>
          <w:sz w:val="28"/>
          <w:szCs w:val="28"/>
          <w:lang w:val="uk-UA"/>
        </w:rPr>
        <w:t xml:space="preserve">те. При цьому потрібно обов'язково погладити чи поцілувати дитину, </w:t>
      </w:r>
      <w:r w:rsidRPr="00DD7830">
        <w:rPr>
          <w:rFonts w:ascii="Times New Roman" w:eastAsia="Times New Roman" w:hAnsi="Times New Roman" w:cs="Times New Roman"/>
          <w:spacing w:val="-1"/>
          <w:sz w:val="28"/>
          <w:szCs w:val="28"/>
          <w:lang w:val="uk-UA"/>
        </w:rPr>
        <w:t>тобто висловити свої почуття фізично. Не підкупляйте й не нагоро</w:t>
      </w:r>
      <w:r w:rsidRPr="00DD7830">
        <w:rPr>
          <w:rFonts w:ascii="Times New Roman" w:eastAsia="Times New Roman" w:hAnsi="Times New Roman" w:cs="Times New Roman"/>
          <w:spacing w:val="-1"/>
          <w:sz w:val="28"/>
          <w:szCs w:val="28"/>
          <w:lang w:val="uk-UA"/>
        </w:rPr>
        <w:softHyphen/>
        <w:t>джуйте дитину цукерками, тістечками або чимось подібним.</w:t>
      </w:r>
    </w:p>
    <w:p w:rsidR="00D449E9" w:rsidRPr="00DD7830" w:rsidRDefault="00D449E9" w:rsidP="00022513">
      <w:pPr>
        <w:numPr>
          <w:ilvl w:val="0"/>
          <w:numId w:val="12"/>
        </w:numPr>
        <w:shd w:val="clear" w:color="auto" w:fill="FFFFFF"/>
        <w:tabs>
          <w:tab w:val="left" w:pos="562"/>
        </w:tabs>
        <w:spacing w:line="360" w:lineRule="auto"/>
        <w:ind w:firstLine="567"/>
        <w:rPr>
          <w:rFonts w:ascii="Times New Roman" w:hAnsi="Times New Roman" w:cs="Times New Roman"/>
          <w:spacing w:val="-8"/>
          <w:sz w:val="28"/>
          <w:szCs w:val="28"/>
          <w:lang w:val="uk-UA"/>
        </w:rPr>
      </w:pPr>
      <w:r w:rsidRPr="00DD7830">
        <w:rPr>
          <w:rFonts w:ascii="Times New Roman" w:eastAsia="Times New Roman" w:hAnsi="Times New Roman" w:cs="Times New Roman"/>
          <w:spacing w:val="-1"/>
          <w:sz w:val="28"/>
          <w:szCs w:val="28"/>
          <w:lang w:val="uk-UA"/>
        </w:rPr>
        <w:t xml:space="preserve">Головне </w:t>
      </w:r>
      <w:r>
        <w:rPr>
          <w:rFonts w:ascii="Times New Roman" w:eastAsia="Times New Roman" w:hAnsi="Times New Roman" w:cs="Times New Roman"/>
          <w:spacing w:val="-1"/>
          <w:sz w:val="28"/>
          <w:szCs w:val="28"/>
          <w:lang w:val="uk-UA"/>
        </w:rPr>
        <w:t>-</w:t>
      </w:r>
      <w:r w:rsidRPr="00DD7830">
        <w:rPr>
          <w:rFonts w:ascii="Times New Roman" w:eastAsia="Times New Roman" w:hAnsi="Times New Roman" w:cs="Times New Roman"/>
          <w:spacing w:val="-1"/>
          <w:sz w:val="28"/>
          <w:szCs w:val="28"/>
          <w:lang w:val="uk-UA"/>
        </w:rPr>
        <w:t xml:space="preserve"> не набридати своїй дитині.</w:t>
      </w: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E37B69" w:rsidRDefault="00E37B69" w:rsidP="00EC3CDC">
      <w:pPr>
        <w:jc w:val="center"/>
        <w:rPr>
          <w:rFonts w:ascii="Times New Roman" w:hAnsi="Times New Roman"/>
          <w:b/>
          <w:i/>
          <w:color w:val="FF0000"/>
          <w:sz w:val="36"/>
          <w:szCs w:val="36"/>
          <w:lang w:val="uk-UA"/>
        </w:rPr>
      </w:pPr>
    </w:p>
    <w:p w:rsidR="00D449E9" w:rsidRPr="00EC3CDC" w:rsidRDefault="00D449E9" w:rsidP="00EC3CDC">
      <w:pPr>
        <w:jc w:val="center"/>
        <w:rPr>
          <w:rFonts w:ascii="French Script MT" w:hAnsi="French Script MT"/>
          <w:b/>
          <w:i/>
          <w:color w:val="FF0000"/>
          <w:sz w:val="36"/>
          <w:szCs w:val="36"/>
          <w:lang w:val="uk-UA"/>
        </w:rPr>
      </w:pPr>
      <w:r w:rsidRPr="00EC3CDC">
        <w:rPr>
          <w:rFonts w:ascii="Times New Roman" w:hAnsi="Times New Roman"/>
          <w:b/>
          <w:i/>
          <w:color w:val="FF0000"/>
          <w:sz w:val="36"/>
          <w:szCs w:val="36"/>
          <w:lang w:val="uk-UA"/>
        </w:rPr>
        <w:lastRenderedPageBreak/>
        <w:t>Рекомендації колегам</w:t>
      </w:r>
    </w:p>
    <w:p w:rsidR="00D449E9" w:rsidRPr="00DD7830" w:rsidRDefault="00D449E9" w:rsidP="00D449E9">
      <w:pPr>
        <w:shd w:val="clear" w:color="auto" w:fill="FFFFFF"/>
        <w:tabs>
          <w:tab w:val="left" w:pos="475"/>
        </w:tabs>
        <w:spacing w:line="360" w:lineRule="auto"/>
        <w:ind w:firstLine="284"/>
        <w:rPr>
          <w:rFonts w:ascii="Times New Roman" w:hAnsi="Times New Roman" w:cs="Times New Roman"/>
          <w:sz w:val="28"/>
          <w:szCs w:val="28"/>
          <w:lang w:val="uk-UA"/>
        </w:rPr>
      </w:pPr>
      <w:r w:rsidRPr="00DD7830">
        <w:rPr>
          <w:rFonts w:ascii="Times New Roman" w:eastAsia="Times New Roman" w:hAnsi="Times New Roman" w:cs="Times New Roman"/>
          <w:spacing w:val="-4"/>
          <w:sz w:val="28"/>
          <w:szCs w:val="28"/>
          <w:lang w:val="uk-UA"/>
        </w:rPr>
        <w:t xml:space="preserve">Ознайомлювати дітей із літерами, що позначають голосні звуки, </w:t>
      </w:r>
      <w:r w:rsidR="00B255B2">
        <w:rPr>
          <w:rFonts w:ascii="Times New Roman" w:eastAsia="Times New Roman" w:hAnsi="Times New Roman" w:cs="Times New Roman"/>
          <w:spacing w:val="-4"/>
          <w:sz w:val="28"/>
          <w:szCs w:val="28"/>
          <w:lang w:val="uk-UA"/>
        </w:rPr>
        <w:t>я</w:t>
      </w:r>
      <w:r w:rsidR="00B255B2">
        <w:rPr>
          <w:rFonts w:ascii="Times New Roman" w:eastAsia="Times New Roman" w:hAnsi="Times New Roman" w:cs="Times New Roman"/>
          <w:spacing w:val="-3"/>
          <w:sz w:val="28"/>
          <w:szCs w:val="28"/>
          <w:lang w:val="uk-UA"/>
        </w:rPr>
        <w:t>почала</w:t>
      </w:r>
      <w:r w:rsidRPr="00DD7830">
        <w:rPr>
          <w:rFonts w:ascii="Times New Roman" w:eastAsia="Times New Roman" w:hAnsi="Times New Roman" w:cs="Times New Roman"/>
          <w:spacing w:val="-3"/>
          <w:sz w:val="28"/>
          <w:szCs w:val="28"/>
          <w:lang w:val="uk-UA"/>
        </w:rPr>
        <w:t xml:space="preserve"> послідовно, по черзі. Для вивчення кожної літери використову</w:t>
      </w:r>
      <w:r w:rsidRPr="00DD7830">
        <w:rPr>
          <w:rFonts w:ascii="Times New Roman" w:eastAsia="Times New Roman" w:hAnsi="Times New Roman" w:cs="Times New Roman"/>
          <w:spacing w:val="-3"/>
          <w:sz w:val="28"/>
          <w:szCs w:val="28"/>
          <w:lang w:val="uk-UA"/>
        </w:rPr>
        <w:softHyphen/>
      </w:r>
      <w:r w:rsidR="00B255B2">
        <w:rPr>
          <w:rFonts w:ascii="Times New Roman" w:eastAsia="Times New Roman" w:hAnsi="Times New Roman" w:cs="Times New Roman"/>
          <w:spacing w:val="-4"/>
          <w:sz w:val="28"/>
          <w:szCs w:val="28"/>
          <w:lang w:val="uk-UA"/>
        </w:rPr>
        <w:t>вала</w:t>
      </w:r>
      <w:r>
        <w:rPr>
          <w:rFonts w:ascii="Times New Roman" w:eastAsia="Times New Roman" w:hAnsi="Times New Roman" w:cs="Times New Roman"/>
          <w:spacing w:val="-4"/>
          <w:sz w:val="28"/>
          <w:szCs w:val="28"/>
          <w:lang w:val="uk-UA"/>
        </w:rPr>
        <w:t xml:space="preserve"> 5-8 завдань; спочатку -</w:t>
      </w:r>
      <w:r w:rsidRPr="00DD7830">
        <w:rPr>
          <w:rFonts w:ascii="Times New Roman" w:eastAsia="Times New Roman" w:hAnsi="Times New Roman" w:cs="Times New Roman"/>
          <w:spacing w:val="-4"/>
          <w:sz w:val="28"/>
          <w:szCs w:val="28"/>
          <w:lang w:val="uk-UA"/>
        </w:rPr>
        <w:t xml:space="preserve"> на ознайомлення з літерою, а потім на її </w:t>
      </w:r>
      <w:r w:rsidRPr="00DD7830">
        <w:rPr>
          <w:rFonts w:ascii="Times New Roman" w:eastAsia="Times New Roman" w:hAnsi="Times New Roman" w:cs="Times New Roman"/>
          <w:spacing w:val="-5"/>
          <w:sz w:val="28"/>
          <w:szCs w:val="28"/>
          <w:lang w:val="uk-UA"/>
        </w:rPr>
        <w:t>знаходження в складах і словах (дитина показує її пальчиком, розфарбо</w:t>
      </w:r>
      <w:r w:rsidRPr="00DD7830">
        <w:rPr>
          <w:rFonts w:ascii="Times New Roman" w:eastAsia="Times New Roman" w:hAnsi="Times New Roman" w:cs="Times New Roman"/>
          <w:spacing w:val="-5"/>
          <w:sz w:val="28"/>
          <w:szCs w:val="28"/>
          <w:lang w:val="uk-UA"/>
        </w:rPr>
        <w:softHyphen/>
      </w:r>
      <w:r w:rsidRPr="00DD7830">
        <w:rPr>
          <w:rFonts w:ascii="Times New Roman" w:eastAsia="Times New Roman" w:hAnsi="Times New Roman" w:cs="Times New Roman"/>
          <w:spacing w:val="-2"/>
          <w:sz w:val="28"/>
          <w:szCs w:val="28"/>
          <w:lang w:val="uk-UA"/>
        </w:rPr>
        <w:t>вує, підкреслює, обводить, з'єднує необхідні частини складу).</w:t>
      </w:r>
    </w:p>
    <w:p w:rsidR="00D449E9" w:rsidRPr="00DD7830" w:rsidRDefault="00D449E9" w:rsidP="00D449E9">
      <w:pPr>
        <w:shd w:val="clear" w:color="auto" w:fill="FFFFFF"/>
        <w:spacing w:line="360" w:lineRule="auto"/>
        <w:ind w:firstLine="274"/>
        <w:rPr>
          <w:rFonts w:ascii="Times New Roman" w:hAnsi="Times New Roman" w:cs="Times New Roman"/>
          <w:sz w:val="28"/>
          <w:szCs w:val="28"/>
        </w:rPr>
      </w:pPr>
      <w:r w:rsidRPr="00DD7830">
        <w:rPr>
          <w:rFonts w:ascii="Times New Roman" w:eastAsia="Times New Roman" w:hAnsi="Times New Roman" w:cs="Times New Roman"/>
          <w:sz w:val="28"/>
          <w:szCs w:val="28"/>
          <w:lang w:val="uk-UA"/>
        </w:rPr>
        <w:t xml:space="preserve">І коли діти стали вільно орієнтуватися в літерах, що позначають </w:t>
      </w:r>
      <w:r w:rsidR="00B255B2">
        <w:rPr>
          <w:rFonts w:ascii="Times New Roman" w:eastAsia="Times New Roman" w:hAnsi="Times New Roman" w:cs="Times New Roman"/>
          <w:spacing w:val="-3"/>
          <w:sz w:val="28"/>
          <w:szCs w:val="28"/>
          <w:lang w:val="uk-UA"/>
        </w:rPr>
        <w:t>голосні звуки, переходила</w:t>
      </w:r>
      <w:r w:rsidRPr="00DD7830">
        <w:rPr>
          <w:rFonts w:ascii="Times New Roman" w:eastAsia="Times New Roman" w:hAnsi="Times New Roman" w:cs="Times New Roman"/>
          <w:spacing w:val="-3"/>
          <w:sz w:val="28"/>
          <w:szCs w:val="28"/>
          <w:lang w:val="uk-UA"/>
        </w:rPr>
        <w:t xml:space="preserve"> до вивчення літер, що позначають приголо</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pacing w:val="-2"/>
          <w:sz w:val="28"/>
          <w:szCs w:val="28"/>
          <w:lang w:val="uk-UA"/>
        </w:rPr>
        <w:t xml:space="preserve">сні. Водночас </w:t>
      </w:r>
      <w:r w:rsidR="00B255B2">
        <w:rPr>
          <w:rFonts w:ascii="Times New Roman" w:eastAsia="Times New Roman" w:hAnsi="Times New Roman" w:cs="Times New Roman"/>
          <w:spacing w:val="-2"/>
          <w:sz w:val="28"/>
          <w:szCs w:val="28"/>
          <w:lang w:val="uk-UA"/>
        </w:rPr>
        <w:t>я</w:t>
      </w:r>
      <w:r w:rsidRPr="00DD7830">
        <w:rPr>
          <w:rFonts w:ascii="Times New Roman" w:eastAsia="Times New Roman" w:hAnsi="Times New Roman" w:cs="Times New Roman"/>
          <w:spacing w:val="-2"/>
          <w:sz w:val="28"/>
          <w:szCs w:val="28"/>
          <w:lang w:val="uk-UA"/>
        </w:rPr>
        <w:t xml:space="preserve"> вчил</w:t>
      </w:r>
      <w:r w:rsidR="00B255B2">
        <w:rPr>
          <w:rFonts w:ascii="Times New Roman" w:eastAsia="Times New Roman" w:hAnsi="Times New Roman" w:cs="Times New Roman"/>
          <w:spacing w:val="-2"/>
          <w:sz w:val="28"/>
          <w:szCs w:val="28"/>
          <w:lang w:val="uk-UA"/>
        </w:rPr>
        <w:t>а</w:t>
      </w:r>
      <w:r w:rsidRPr="00DD7830">
        <w:rPr>
          <w:rFonts w:ascii="Times New Roman" w:eastAsia="Times New Roman" w:hAnsi="Times New Roman" w:cs="Times New Roman"/>
          <w:spacing w:val="-2"/>
          <w:sz w:val="28"/>
          <w:szCs w:val="28"/>
          <w:lang w:val="uk-UA"/>
        </w:rPr>
        <w:t xml:space="preserve"> малят помічати й утворювати з приголосною </w:t>
      </w:r>
      <w:r w:rsidRPr="00DD7830">
        <w:rPr>
          <w:rFonts w:ascii="Times New Roman" w:eastAsia="Times New Roman" w:hAnsi="Times New Roman" w:cs="Times New Roman"/>
          <w:spacing w:val="-1"/>
          <w:sz w:val="28"/>
          <w:szCs w:val="28"/>
          <w:lang w:val="uk-UA"/>
        </w:rPr>
        <w:t>літерою, що вивчається, відкритий склад. Під час виконання завдань стежил</w:t>
      </w:r>
      <w:r w:rsidR="00B255B2">
        <w:rPr>
          <w:rFonts w:ascii="Times New Roman" w:eastAsia="Times New Roman" w:hAnsi="Times New Roman" w:cs="Times New Roman"/>
          <w:spacing w:val="-1"/>
          <w:sz w:val="28"/>
          <w:szCs w:val="28"/>
          <w:lang w:val="uk-UA"/>
        </w:rPr>
        <w:t>а</w:t>
      </w:r>
      <w:r w:rsidRPr="00DD7830">
        <w:rPr>
          <w:rFonts w:ascii="Times New Roman" w:eastAsia="Times New Roman" w:hAnsi="Times New Roman" w:cs="Times New Roman"/>
          <w:spacing w:val="-1"/>
          <w:sz w:val="28"/>
          <w:szCs w:val="28"/>
          <w:lang w:val="uk-UA"/>
        </w:rPr>
        <w:t>, щоб дитина одразу вголос читала склади.</w:t>
      </w:r>
    </w:p>
    <w:p w:rsidR="00D449E9" w:rsidRPr="00DD7830" w:rsidRDefault="00D449E9" w:rsidP="00D449E9">
      <w:pPr>
        <w:shd w:val="clear" w:color="auto" w:fill="FFFFFF"/>
        <w:spacing w:line="360" w:lineRule="auto"/>
        <w:ind w:firstLine="274"/>
        <w:rPr>
          <w:rFonts w:ascii="Times New Roman" w:hAnsi="Times New Roman" w:cs="Times New Roman"/>
          <w:sz w:val="28"/>
          <w:szCs w:val="28"/>
        </w:rPr>
      </w:pPr>
      <w:r w:rsidRPr="00DD7830">
        <w:rPr>
          <w:rFonts w:ascii="Times New Roman" w:eastAsia="Times New Roman" w:hAnsi="Times New Roman" w:cs="Times New Roman"/>
          <w:sz w:val="28"/>
          <w:szCs w:val="28"/>
          <w:lang w:val="uk-UA"/>
        </w:rPr>
        <w:t xml:space="preserve">Якщо дитина вже могла утворити відкриті склади й упевнено їх </w:t>
      </w:r>
      <w:r w:rsidRPr="00DD7830">
        <w:rPr>
          <w:rFonts w:ascii="Times New Roman" w:eastAsia="Times New Roman" w:hAnsi="Times New Roman" w:cs="Times New Roman"/>
          <w:spacing w:val="-3"/>
          <w:sz w:val="28"/>
          <w:szCs w:val="28"/>
          <w:lang w:val="uk-UA"/>
        </w:rPr>
        <w:t>читати, пропонувал</w:t>
      </w:r>
      <w:r w:rsidR="00B255B2">
        <w:rPr>
          <w:rFonts w:ascii="Times New Roman" w:eastAsia="Times New Roman" w:hAnsi="Times New Roman" w:cs="Times New Roman"/>
          <w:spacing w:val="-3"/>
          <w:sz w:val="28"/>
          <w:szCs w:val="28"/>
          <w:lang w:val="uk-UA"/>
        </w:rPr>
        <w:t>а</w:t>
      </w:r>
      <w:r w:rsidRPr="00DD7830">
        <w:rPr>
          <w:rFonts w:ascii="Times New Roman" w:eastAsia="Times New Roman" w:hAnsi="Times New Roman" w:cs="Times New Roman"/>
          <w:spacing w:val="-3"/>
          <w:sz w:val="28"/>
          <w:szCs w:val="28"/>
          <w:lang w:val="uk-UA"/>
        </w:rPr>
        <w:t xml:space="preserve"> їй читати одно- та двоскладові слова. Якщо в ди</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pacing w:val="-2"/>
          <w:sz w:val="28"/>
          <w:szCs w:val="28"/>
          <w:lang w:val="uk-UA"/>
        </w:rPr>
        <w:t>тини виникали труднощі, допомагал</w:t>
      </w:r>
      <w:r w:rsidR="00B255B2">
        <w:rPr>
          <w:rFonts w:ascii="Times New Roman" w:eastAsia="Times New Roman" w:hAnsi="Times New Roman" w:cs="Times New Roman"/>
          <w:spacing w:val="-2"/>
          <w:sz w:val="28"/>
          <w:szCs w:val="28"/>
          <w:lang w:val="uk-UA"/>
        </w:rPr>
        <w:t>а</w:t>
      </w:r>
      <w:r w:rsidRPr="00DD7830">
        <w:rPr>
          <w:rFonts w:ascii="Times New Roman" w:eastAsia="Times New Roman" w:hAnsi="Times New Roman" w:cs="Times New Roman"/>
          <w:spacing w:val="-2"/>
          <w:sz w:val="28"/>
          <w:szCs w:val="28"/>
          <w:lang w:val="uk-UA"/>
        </w:rPr>
        <w:t xml:space="preserve"> їй прочитати слово, наприклад, </w:t>
      </w:r>
      <w:r w:rsidRPr="00DD7830">
        <w:rPr>
          <w:rFonts w:ascii="Times New Roman" w:eastAsia="Times New Roman" w:hAnsi="Times New Roman" w:cs="Times New Roman"/>
          <w:spacing w:val="-1"/>
          <w:sz w:val="28"/>
          <w:szCs w:val="28"/>
          <w:lang w:val="uk-UA"/>
        </w:rPr>
        <w:t>виховател</w:t>
      </w:r>
      <w:r>
        <w:rPr>
          <w:rFonts w:ascii="Times New Roman" w:eastAsia="Times New Roman" w:hAnsi="Times New Roman" w:cs="Times New Roman"/>
          <w:spacing w:val="-1"/>
          <w:sz w:val="28"/>
          <w:szCs w:val="28"/>
          <w:lang w:val="uk-UA"/>
        </w:rPr>
        <w:t>ь читав перший склад, а дитина -</w:t>
      </w:r>
      <w:r w:rsidRPr="00DD7830">
        <w:rPr>
          <w:rFonts w:ascii="Times New Roman" w:eastAsia="Times New Roman" w:hAnsi="Times New Roman" w:cs="Times New Roman"/>
          <w:spacing w:val="-1"/>
          <w:sz w:val="28"/>
          <w:szCs w:val="28"/>
          <w:lang w:val="uk-UA"/>
        </w:rPr>
        <w:t xml:space="preserve"> другий.</w:t>
      </w:r>
    </w:p>
    <w:p w:rsidR="00D449E9" w:rsidRPr="00DD7830" w:rsidRDefault="00D449E9" w:rsidP="00D449E9">
      <w:pPr>
        <w:shd w:val="clear" w:color="auto" w:fill="FFFFFF"/>
        <w:spacing w:line="360" w:lineRule="auto"/>
        <w:ind w:firstLine="278"/>
        <w:rPr>
          <w:rFonts w:ascii="Times New Roman" w:hAnsi="Times New Roman" w:cs="Times New Roman"/>
          <w:sz w:val="28"/>
          <w:szCs w:val="28"/>
        </w:rPr>
      </w:pPr>
      <w:r w:rsidRPr="00DD7830">
        <w:rPr>
          <w:rFonts w:ascii="Times New Roman" w:eastAsia="Times New Roman" w:hAnsi="Times New Roman" w:cs="Times New Roman"/>
          <w:spacing w:val="-2"/>
          <w:sz w:val="28"/>
          <w:szCs w:val="28"/>
          <w:lang w:val="uk-UA"/>
        </w:rPr>
        <w:t xml:space="preserve">Використання наочно-образного матеріалу допомагає дітям краще </w:t>
      </w:r>
      <w:r w:rsidRPr="00DD7830">
        <w:rPr>
          <w:rFonts w:ascii="Times New Roman" w:eastAsia="Times New Roman" w:hAnsi="Times New Roman" w:cs="Times New Roman"/>
          <w:spacing w:val="-1"/>
          <w:sz w:val="28"/>
          <w:szCs w:val="28"/>
          <w:lang w:val="uk-UA"/>
        </w:rPr>
        <w:t xml:space="preserve">засвоїти абстрактні поняття, вони залюбки відшукують «горішки для </w:t>
      </w:r>
      <w:r w:rsidRPr="00DD7830">
        <w:rPr>
          <w:rFonts w:ascii="Times New Roman" w:eastAsia="Times New Roman" w:hAnsi="Times New Roman" w:cs="Times New Roman"/>
          <w:spacing w:val="-2"/>
          <w:sz w:val="28"/>
          <w:szCs w:val="28"/>
          <w:lang w:val="uk-UA"/>
        </w:rPr>
        <w:t xml:space="preserve">білочки», приклеюють «листочки» на намальоване дерево, складають </w:t>
      </w:r>
      <w:r w:rsidRPr="00DD7830">
        <w:rPr>
          <w:rFonts w:ascii="Times New Roman" w:eastAsia="Times New Roman" w:hAnsi="Times New Roman" w:cs="Times New Roman"/>
          <w:sz w:val="28"/>
          <w:szCs w:val="28"/>
          <w:lang w:val="uk-UA"/>
        </w:rPr>
        <w:t>половинки квадратів тощо.</w:t>
      </w:r>
    </w:p>
    <w:p w:rsidR="00D449E9" w:rsidRDefault="00D449E9" w:rsidP="00D449E9">
      <w:pPr>
        <w:shd w:val="clear" w:color="auto" w:fill="FFFFFF"/>
        <w:spacing w:line="360" w:lineRule="auto"/>
        <w:ind w:firstLine="274"/>
        <w:rPr>
          <w:rFonts w:ascii="Times New Roman" w:eastAsia="Times New Roman" w:hAnsi="Times New Roman" w:cs="Times New Roman"/>
          <w:spacing w:val="-3"/>
          <w:sz w:val="28"/>
          <w:szCs w:val="28"/>
          <w:lang w:val="uk-UA"/>
        </w:rPr>
      </w:pPr>
      <w:r w:rsidRPr="00DD7830">
        <w:rPr>
          <w:rFonts w:ascii="Times New Roman" w:eastAsia="Times New Roman" w:hAnsi="Times New Roman" w:cs="Times New Roman"/>
          <w:spacing w:val="-5"/>
          <w:sz w:val="28"/>
          <w:szCs w:val="28"/>
          <w:lang w:val="uk-UA"/>
        </w:rPr>
        <w:t xml:space="preserve">Під час виконання завдань </w:t>
      </w:r>
      <w:r w:rsidR="00B255B2">
        <w:rPr>
          <w:rFonts w:ascii="Times New Roman" w:eastAsia="Times New Roman" w:hAnsi="Times New Roman" w:cs="Times New Roman"/>
          <w:spacing w:val="-5"/>
          <w:sz w:val="28"/>
          <w:szCs w:val="28"/>
          <w:lang w:val="uk-UA"/>
        </w:rPr>
        <w:t>я</w:t>
      </w:r>
      <w:r w:rsidRPr="00DD7830">
        <w:rPr>
          <w:rFonts w:ascii="Times New Roman" w:eastAsia="Times New Roman" w:hAnsi="Times New Roman" w:cs="Times New Roman"/>
          <w:spacing w:val="-5"/>
          <w:sz w:val="28"/>
          <w:szCs w:val="28"/>
          <w:lang w:val="uk-UA"/>
        </w:rPr>
        <w:t xml:space="preserve"> акцентувал</w:t>
      </w:r>
      <w:r w:rsidR="00B255B2">
        <w:rPr>
          <w:rFonts w:ascii="Times New Roman" w:eastAsia="Times New Roman" w:hAnsi="Times New Roman" w:cs="Times New Roman"/>
          <w:spacing w:val="-5"/>
          <w:sz w:val="28"/>
          <w:szCs w:val="28"/>
          <w:lang w:val="uk-UA"/>
        </w:rPr>
        <w:t>а</w:t>
      </w:r>
      <w:r w:rsidRPr="00DD7830">
        <w:rPr>
          <w:rFonts w:ascii="Times New Roman" w:eastAsia="Times New Roman" w:hAnsi="Times New Roman" w:cs="Times New Roman"/>
          <w:spacing w:val="-5"/>
          <w:sz w:val="28"/>
          <w:szCs w:val="28"/>
          <w:lang w:val="uk-UA"/>
        </w:rPr>
        <w:t xml:space="preserve"> увагу дітей не на вивчен</w:t>
      </w:r>
      <w:r w:rsidRPr="00DD7830">
        <w:rPr>
          <w:rFonts w:ascii="Times New Roman" w:eastAsia="Times New Roman" w:hAnsi="Times New Roman" w:cs="Times New Roman"/>
          <w:spacing w:val="-5"/>
          <w:sz w:val="28"/>
          <w:szCs w:val="28"/>
          <w:lang w:val="uk-UA"/>
        </w:rPr>
        <w:softHyphen/>
        <w:t xml:space="preserve">ня літер і складів, а </w:t>
      </w:r>
      <w:r>
        <w:rPr>
          <w:rFonts w:ascii="Times New Roman" w:eastAsia="Times New Roman" w:hAnsi="Times New Roman" w:cs="Times New Roman"/>
          <w:spacing w:val="-5"/>
          <w:sz w:val="28"/>
          <w:szCs w:val="28"/>
          <w:lang w:val="uk-UA"/>
        </w:rPr>
        <w:t>на конкретному виді діяльності -</w:t>
      </w:r>
      <w:r w:rsidRPr="00DD7830">
        <w:rPr>
          <w:rFonts w:ascii="Times New Roman" w:eastAsia="Times New Roman" w:hAnsi="Times New Roman" w:cs="Times New Roman"/>
          <w:spacing w:val="-5"/>
          <w:sz w:val="28"/>
          <w:szCs w:val="28"/>
          <w:lang w:val="uk-UA"/>
        </w:rPr>
        <w:t xml:space="preserve"> вирізанні, склею</w:t>
      </w:r>
      <w:r w:rsidRPr="00DD7830">
        <w:rPr>
          <w:rFonts w:ascii="Times New Roman" w:eastAsia="Times New Roman" w:hAnsi="Times New Roman" w:cs="Times New Roman"/>
          <w:spacing w:val="-5"/>
          <w:sz w:val="28"/>
          <w:szCs w:val="28"/>
          <w:lang w:val="uk-UA"/>
        </w:rPr>
        <w:softHyphen/>
      </w:r>
      <w:r w:rsidRPr="00DD7830">
        <w:rPr>
          <w:rFonts w:ascii="Times New Roman" w:eastAsia="Times New Roman" w:hAnsi="Times New Roman" w:cs="Times New Roman"/>
          <w:spacing w:val="-4"/>
          <w:sz w:val="28"/>
          <w:szCs w:val="28"/>
          <w:lang w:val="uk-UA"/>
        </w:rPr>
        <w:t>ванні, знаходженні потрібних предметів, карток тощо. А літери й скла</w:t>
      </w:r>
      <w:r w:rsidRPr="00DD7830">
        <w:rPr>
          <w:rFonts w:ascii="Times New Roman" w:eastAsia="Times New Roman" w:hAnsi="Times New Roman" w:cs="Times New Roman"/>
          <w:spacing w:val="-4"/>
          <w:sz w:val="28"/>
          <w:szCs w:val="28"/>
          <w:lang w:val="uk-UA"/>
        </w:rPr>
        <w:softHyphen/>
      </w:r>
      <w:r w:rsidRPr="00DD7830">
        <w:rPr>
          <w:rFonts w:ascii="Times New Roman" w:eastAsia="Times New Roman" w:hAnsi="Times New Roman" w:cs="Times New Roman"/>
          <w:spacing w:val="-3"/>
          <w:sz w:val="28"/>
          <w:szCs w:val="28"/>
          <w:lang w:val="uk-UA"/>
        </w:rPr>
        <w:t>ди засвоюються підсвідомо, без тиску на дитину й її перевантаження.</w:t>
      </w:r>
    </w:p>
    <w:p w:rsidR="00D676E5" w:rsidRPr="003D299D" w:rsidRDefault="00D676E5" w:rsidP="00B255B2">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D676E5" w:rsidRPr="003D299D" w:rsidRDefault="00D676E5"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r w:rsidRPr="003D299D">
        <w:rPr>
          <w:rFonts w:ascii="Monotype Corsiva" w:eastAsia="Times New Roman" w:hAnsi="Monotype Corsiva" w:cs="Times New Roman"/>
          <w:b/>
          <w:bCs/>
          <w:color w:val="9966FF"/>
          <w:spacing w:val="-1"/>
          <w:sz w:val="36"/>
          <w:szCs w:val="36"/>
          <w:lang w:val="uk-UA"/>
        </w:rPr>
        <w:lastRenderedPageBreak/>
        <w:t>МЕТОДИЧНІ РЕКОМЕНДАЦІЇ</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4F4554">
        <w:rPr>
          <w:rFonts w:ascii="Times New Roman" w:hAnsi="Times New Roman" w:cs="Times New Roman"/>
          <w:sz w:val="28"/>
          <w:szCs w:val="28"/>
          <w:lang w:val="uk-UA"/>
        </w:rPr>
        <w:t>Дошкільне дитинство – важливий етап в житті людини. І величезна відповідальність лежить на працівниках дитячого садка за виховання нашого майбутнього покоління, за розвиток його повноцінної особистості.</w:t>
      </w:r>
    </w:p>
    <w:p w:rsidR="00D676E5" w:rsidRPr="00D676E5" w:rsidRDefault="00D676E5" w:rsidP="00D676E5">
      <w:pPr>
        <w:shd w:val="clear" w:color="auto" w:fill="FFFFFF"/>
        <w:spacing w:line="360" w:lineRule="auto"/>
        <w:ind w:firstLine="274"/>
        <w:rPr>
          <w:rFonts w:ascii="Times New Roman" w:hAnsi="Times New Roman" w:cs="Times New Roman"/>
          <w:sz w:val="28"/>
          <w:szCs w:val="28"/>
        </w:rPr>
      </w:pPr>
      <w:r w:rsidRPr="00D676E5">
        <w:rPr>
          <w:rFonts w:ascii="Times New Roman" w:hAnsi="Times New Roman" w:cs="Times New Roman"/>
          <w:sz w:val="28"/>
          <w:szCs w:val="28"/>
        </w:rPr>
        <w:t>Розпочинати навчати дітей читанню за методикою Л.В. Шелестової доцільно з п’яти років. Для кращого засвоєння знань дошкільнятами необхідно постійно зацікавлювати їх, тому основною діяльністю в праці навчання читання дітей залишається гра. Адже гра для дітей – це справа життя. Постійне виконання ігрових завдань сприяє, як формуванню навичок читання, так і різнобічному розвитку дитини. Гра на заняттях «Розвивальне читання» за методикою Л.В. Шелестової мобілізує можливості дитини, ініціативу, вчить спілкуватися.</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Рекомендовано:</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1C6D0E">
        <w:rPr>
          <w:rFonts w:ascii="Times New Roman" w:hAnsi="Times New Roman" w:cs="Times New Roman"/>
          <w:sz w:val="28"/>
          <w:szCs w:val="28"/>
          <w:lang w:val="uk-UA"/>
        </w:rPr>
        <w:t>1.    При роботі з дітьми слід враховувари рівень мовного розвитку дитини і мовні здібності, індивідуальні особливості кожної дитини, її фізичний та психічний стан, уподобання, інтереси, бажання.</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2.  Залежно від індивідуальних особливостей дітей потрібно дуже коректно визначати обсяг та враховувати ступінь складності завдань.</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3.    Перші заняття мають тривати не більше ніж 10 хвилин, тому, що на початковому етапі дитина важко концентрує увагу на навчальному процесі. Згодом їх тривалість можна збільшити до 20-30 хвилин. Проводити заняття двічі на тиждень.</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4.    Дорослим потрібно під час занять створювати доброзичливу атмосферу, викликати позитивні емоції та інтерес до читання.</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5.    Заняття, які проводяться за методикою Л.В. Шелестової «Розвивальне читання» повинні бути побудовані на грі, казках, пригодах. Це дасть дітям можливість самореалізуватись. Вихователі повинні намагатися щоб кожне заняття закінчувалось на позитивних емоціях, використовуючи різні сюрпризні моменти, нагороди.</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6.    Паралельно з проведенням занять, педагог повинен займатися дітьми індивідуально.</w:t>
      </w:r>
    </w:p>
    <w:p w:rsidR="00D676E5" w:rsidRPr="00D676E5" w:rsidRDefault="00D676E5" w:rsidP="00D676E5">
      <w:pPr>
        <w:shd w:val="clear" w:color="auto" w:fill="FFFFFF"/>
        <w:spacing w:line="360" w:lineRule="auto"/>
        <w:ind w:firstLine="274"/>
        <w:rPr>
          <w:rFonts w:ascii="Times New Roman" w:hAnsi="Times New Roman" w:cs="Times New Roman"/>
          <w:sz w:val="28"/>
          <w:szCs w:val="28"/>
        </w:rPr>
      </w:pPr>
      <w:r w:rsidRPr="00D676E5">
        <w:rPr>
          <w:rFonts w:ascii="Times New Roman" w:hAnsi="Times New Roman" w:cs="Times New Roman"/>
          <w:sz w:val="28"/>
          <w:szCs w:val="28"/>
        </w:rPr>
        <w:lastRenderedPageBreak/>
        <w:t>7.    Під час навчання читання також звертаємо увагу на розвиток кисті руки і дрібних м’язів пальців, на формування просторових уявлень (зліва, справа, внизу, зверху).</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lang w:val="uk-UA"/>
        </w:rPr>
        <w:t>Для цього можна дітям давати такі завдання: виклади з намистинок, ґудзиків, ниток, природного матеріалу літеру, склад, слово; обведення  та розфарбовування контурних малюнків, малювання, вирізання, конструювання, ліплення тощо.</w:t>
      </w:r>
    </w:p>
    <w:p w:rsidR="00D676E5" w:rsidRPr="00D676E5" w:rsidRDefault="00D676E5" w:rsidP="00D676E5">
      <w:pPr>
        <w:shd w:val="clear" w:color="auto" w:fill="FFFFFF"/>
        <w:spacing w:line="360" w:lineRule="auto"/>
        <w:ind w:firstLine="274"/>
        <w:rPr>
          <w:rFonts w:ascii="Times New Roman" w:hAnsi="Times New Roman" w:cs="Times New Roman"/>
          <w:sz w:val="28"/>
          <w:szCs w:val="28"/>
        </w:rPr>
      </w:pPr>
      <w:r w:rsidRPr="00D676E5">
        <w:rPr>
          <w:rFonts w:ascii="Times New Roman" w:hAnsi="Times New Roman" w:cs="Times New Roman"/>
          <w:sz w:val="28"/>
          <w:szCs w:val="28"/>
        </w:rPr>
        <w:t>Враховуючи характерні особливості кожного періоду дитинства, вивчаючи кожну літеру, бажано пройти повні етапи роботи.</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Етап</w:t>
      </w:r>
      <w:r>
        <w:rPr>
          <w:rFonts w:ascii="Times New Roman" w:hAnsi="Times New Roman" w:cs="Times New Roman"/>
          <w:sz w:val="28"/>
          <w:szCs w:val="28"/>
          <w:lang w:val="uk-UA"/>
        </w:rPr>
        <w:t>и</w:t>
      </w:r>
      <w:r w:rsidRPr="00D676E5">
        <w:rPr>
          <w:rFonts w:ascii="Times New Roman" w:hAnsi="Times New Roman" w:cs="Times New Roman"/>
          <w:sz w:val="28"/>
          <w:szCs w:val="28"/>
        </w:rPr>
        <w:t>:</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І. Ознайомити дітей із літерами, що позначають голосні звуки, для вивчення кожної літери пропонується декільеа завдань:</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        Знайомство з буквою;</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        Визначення місця звука в слові;</w:t>
      </w:r>
    </w:p>
    <w:p w:rsid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        Знаходження букви у складах і словах.</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ІІ. Ознайомлення малят із літерами, що позначають приголосні звуки, та читання відкритих складів.</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Для дошкільнят важливим є запам’ятовування звуків, а не літер.</w:t>
      </w:r>
    </w:p>
    <w:p w:rsid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Вивчаючи кожну літеру пропонуються завдання:</w:t>
      </w:r>
    </w:p>
    <w:p w:rsid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 xml:space="preserve"> Знаход</w:t>
      </w:r>
      <w:r>
        <w:rPr>
          <w:rFonts w:ascii="Times New Roman" w:hAnsi="Times New Roman"/>
          <w:sz w:val="28"/>
          <w:szCs w:val="28"/>
        </w:rPr>
        <w:t>ження її серед уже відомих букв</w:t>
      </w:r>
      <w:r>
        <w:rPr>
          <w:rFonts w:ascii="Times New Roman" w:hAnsi="Times New Roman"/>
          <w:sz w:val="28"/>
          <w:szCs w:val="28"/>
          <w:lang w:val="uk-UA"/>
        </w:rPr>
        <w:t>.</w:t>
      </w:r>
    </w:p>
    <w:p w:rsidR="00D676E5" w:rsidRP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Пригадати слова, в яких певний звук знаходиться на початку, в середині, в кінці с</w:t>
      </w:r>
      <w:r>
        <w:rPr>
          <w:rFonts w:ascii="Times New Roman" w:hAnsi="Times New Roman"/>
          <w:sz w:val="28"/>
          <w:szCs w:val="28"/>
        </w:rPr>
        <w:t>лова</w:t>
      </w:r>
      <w:r>
        <w:rPr>
          <w:rFonts w:ascii="Times New Roman" w:hAnsi="Times New Roman"/>
          <w:sz w:val="28"/>
          <w:szCs w:val="28"/>
          <w:lang w:val="uk-UA"/>
        </w:rPr>
        <w:t>.</w:t>
      </w:r>
    </w:p>
    <w:p w:rsid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Знайти і прочитати склади, що утворюються за допомогою цієї літери, звертаючи увагу дитини на особливості їх читання. (У відкритих складах спочатку вимовляється перший, приголосний звук, а потім рот одразу розкривається для вимови голосного звука. Слід стежити, щоб не припуститися п</w:t>
      </w:r>
      <w:r>
        <w:rPr>
          <w:rFonts w:ascii="Times New Roman" w:hAnsi="Times New Roman"/>
          <w:sz w:val="28"/>
          <w:szCs w:val="28"/>
        </w:rPr>
        <w:t>о буквеного прочитання складів)</w:t>
      </w:r>
      <w:r>
        <w:rPr>
          <w:rFonts w:ascii="Times New Roman" w:hAnsi="Times New Roman"/>
          <w:sz w:val="28"/>
          <w:szCs w:val="28"/>
          <w:lang w:val="uk-UA"/>
        </w:rPr>
        <w:t>.</w:t>
      </w:r>
    </w:p>
    <w:p w:rsid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Знайти склад з но</w:t>
      </w:r>
      <w:r>
        <w:rPr>
          <w:rFonts w:ascii="Times New Roman" w:hAnsi="Times New Roman"/>
          <w:sz w:val="28"/>
          <w:szCs w:val="28"/>
        </w:rPr>
        <w:t>вою літерою серед інших складів</w:t>
      </w:r>
      <w:r>
        <w:rPr>
          <w:rFonts w:ascii="Times New Roman" w:hAnsi="Times New Roman"/>
          <w:sz w:val="28"/>
          <w:szCs w:val="28"/>
          <w:lang w:val="uk-UA"/>
        </w:rPr>
        <w:t>.</w:t>
      </w:r>
    </w:p>
    <w:p w:rsid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Знайти</w:t>
      </w:r>
      <w:r>
        <w:rPr>
          <w:rFonts w:ascii="Times New Roman" w:hAnsi="Times New Roman"/>
          <w:sz w:val="28"/>
          <w:szCs w:val="28"/>
        </w:rPr>
        <w:t xml:space="preserve"> склад з новою літерою у словах</w:t>
      </w:r>
      <w:r>
        <w:rPr>
          <w:rFonts w:ascii="Times New Roman" w:hAnsi="Times New Roman"/>
          <w:sz w:val="28"/>
          <w:szCs w:val="28"/>
          <w:lang w:val="uk-UA"/>
        </w:rPr>
        <w:t>.</w:t>
      </w:r>
    </w:p>
    <w:p w:rsidR="00D676E5" w:rsidRPr="00D676E5" w:rsidRDefault="00D676E5" w:rsidP="00022513">
      <w:pPr>
        <w:pStyle w:val="a3"/>
        <w:numPr>
          <w:ilvl w:val="0"/>
          <w:numId w:val="13"/>
        </w:numPr>
        <w:shd w:val="clear" w:color="auto" w:fill="FFFFFF"/>
        <w:spacing w:line="360" w:lineRule="auto"/>
        <w:rPr>
          <w:rFonts w:ascii="Times New Roman" w:hAnsi="Times New Roman"/>
          <w:sz w:val="28"/>
          <w:szCs w:val="28"/>
          <w:lang w:val="uk-UA"/>
        </w:rPr>
      </w:pPr>
      <w:r w:rsidRPr="00D676E5">
        <w:rPr>
          <w:rFonts w:ascii="Times New Roman" w:hAnsi="Times New Roman"/>
          <w:sz w:val="28"/>
          <w:szCs w:val="28"/>
        </w:rPr>
        <w:t>Скласти із раніше вивчених складів слова, змоделювати слова із нових складів.</w:t>
      </w:r>
    </w:p>
    <w:p w:rsid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lastRenderedPageBreak/>
        <w:t>ІІІ. Ознайомлення із закритими складами. Звертаємо увагу дитини на особливості їх прочитання: у закритих складах перший звук тягнеться (співається), а потім без паузи вимовляється другий – приголосний звук.</w:t>
      </w:r>
    </w:p>
    <w:p w:rsid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ІV. Вивчення відкритих складів із кількома приголосними. Слід звернути увагу на цьому етапі на техніку читання таких складів: спочатку треба прочитати перший приголосний, а далі злито читати відкритий склад (к/ра, с/ла).</w:t>
      </w:r>
    </w:p>
    <w:p w:rsidR="00D676E5" w:rsidRDefault="00D676E5" w:rsidP="00E37B69">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V. Читання слів.</w:t>
      </w:r>
    </w:p>
    <w:p w:rsidR="00D676E5" w:rsidRPr="00D676E5" w:rsidRDefault="00D676E5" w:rsidP="00D676E5">
      <w:pPr>
        <w:shd w:val="clear" w:color="auto" w:fill="FFFFFF"/>
        <w:spacing w:line="360" w:lineRule="auto"/>
        <w:ind w:firstLine="274"/>
        <w:rPr>
          <w:rFonts w:ascii="Times New Roman" w:hAnsi="Times New Roman" w:cs="Times New Roman"/>
          <w:sz w:val="28"/>
          <w:szCs w:val="28"/>
        </w:rPr>
      </w:pPr>
      <w:r w:rsidRPr="00D676E5">
        <w:rPr>
          <w:rFonts w:ascii="Times New Roman" w:hAnsi="Times New Roman" w:cs="Times New Roman"/>
          <w:sz w:val="28"/>
          <w:szCs w:val="28"/>
        </w:rPr>
        <w:t>VІ. Поєднання слів у словосполучення, їх читання.</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VІІ. Читання речень.</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VІІІ. Читання текстів.</w:t>
      </w:r>
    </w:p>
    <w:p w:rsidR="00D676E5" w:rsidRPr="00D676E5" w:rsidRDefault="00D676E5" w:rsidP="00D676E5">
      <w:pPr>
        <w:shd w:val="clear" w:color="auto" w:fill="FFFFFF"/>
        <w:spacing w:line="360" w:lineRule="auto"/>
        <w:ind w:firstLine="274"/>
        <w:rPr>
          <w:rFonts w:ascii="Times New Roman" w:hAnsi="Times New Roman" w:cs="Times New Roman"/>
          <w:sz w:val="28"/>
          <w:szCs w:val="28"/>
          <w:lang w:val="uk-UA"/>
        </w:rPr>
      </w:pPr>
      <w:r w:rsidRPr="00D676E5">
        <w:rPr>
          <w:rFonts w:ascii="Times New Roman" w:hAnsi="Times New Roman" w:cs="Times New Roman"/>
          <w:sz w:val="28"/>
          <w:szCs w:val="28"/>
        </w:rPr>
        <w:t>Виконуючи ці методичні рекомендації можна уникнути багатьох труднощів підготовки дошкільника до шкільного навчання.</w:t>
      </w:r>
    </w:p>
    <w:p w:rsidR="00D676E5" w:rsidRDefault="00D676E5" w:rsidP="00D676E5">
      <w:pPr>
        <w:shd w:val="clear" w:color="auto" w:fill="FFFFFF"/>
        <w:spacing w:line="276" w:lineRule="auto"/>
        <w:rPr>
          <w:rFonts w:ascii="Times New Roman" w:hAnsi="Times New Roman" w:cs="Times New Roman"/>
          <w:sz w:val="28"/>
          <w:szCs w:val="28"/>
          <w:lang w:val="uk-UA"/>
        </w:rPr>
      </w:pPr>
      <w:r w:rsidRPr="00D676E5">
        <w:rPr>
          <w:rFonts w:ascii="Times New Roman" w:hAnsi="Times New Roman" w:cs="Times New Roman"/>
          <w:sz w:val="28"/>
          <w:szCs w:val="28"/>
          <w:lang w:val="uk-UA"/>
        </w:rPr>
        <w:t>Важливою умовою навчання дітей читанню є те, що необхідно цінувати в дитині особистісь, а не вбачати в ній тільки об’єкт виховання.</w:t>
      </w:r>
    </w:p>
    <w:p w:rsidR="00D676E5" w:rsidRDefault="00D676E5" w:rsidP="00D676E5">
      <w:pPr>
        <w:shd w:val="clear" w:color="auto" w:fill="FFFFFF"/>
        <w:spacing w:line="276" w:lineRule="auto"/>
        <w:jc w:val="center"/>
        <w:rPr>
          <w:rFonts w:ascii="Times New Roman" w:hAnsi="Times New Roman" w:cs="Times New Roman"/>
          <w:sz w:val="28"/>
          <w:szCs w:val="28"/>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E37B69" w:rsidRDefault="00E37B69"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B255B2" w:rsidRPr="003D299D" w:rsidRDefault="00B255B2" w:rsidP="00D676E5">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r w:rsidRPr="003D299D">
        <w:rPr>
          <w:rFonts w:ascii="Monotype Corsiva" w:eastAsia="Times New Roman" w:hAnsi="Monotype Corsiva" w:cs="Times New Roman"/>
          <w:b/>
          <w:bCs/>
          <w:color w:val="9966FF"/>
          <w:spacing w:val="-1"/>
          <w:sz w:val="36"/>
          <w:szCs w:val="36"/>
          <w:lang w:val="uk-UA"/>
        </w:rPr>
        <w:lastRenderedPageBreak/>
        <w:t xml:space="preserve">КОНСУЛЬТАЦІЯ </w:t>
      </w:r>
    </w:p>
    <w:p w:rsidR="00B255B2" w:rsidRPr="003D299D" w:rsidRDefault="00B255B2" w:rsidP="00B255B2">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r w:rsidRPr="003D299D">
        <w:rPr>
          <w:rFonts w:ascii="Monotype Corsiva" w:eastAsia="Times New Roman" w:hAnsi="Monotype Corsiva" w:cs="Times New Roman"/>
          <w:b/>
          <w:bCs/>
          <w:color w:val="9966FF"/>
          <w:spacing w:val="-1"/>
          <w:sz w:val="36"/>
          <w:szCs w:val="36"/>
          <w:lang w:val="uk-UA"/>
        </w:rPr>
        <w:t>«ЯКЩО ЦІКАВО, ТО Й НЕ ВАЖКО»</w:t>
      </w:r>
    </w:p>
    <w:p w:rsidR="00B255B2" w:rsidRPr="00DD7830" w:rsidRDefault="00B255B2" w:rsidP="00B255B2">
      <w:pPr>
        <w:shd w:val="clear" w:color="auto" w:fill="FFFFFF"/>
        <w:spacing w:line="360" w:lineRule="auto"/>
        <w:ind w:firstLine="567"/>
        <w:rPr>
          <w:rFonts w:ascii="Times New Roman" w:hAnsi="Times New Roman" w:cs="Times New Roman"/>
          <w:sz w:val="28"/>
          <w:szCs w:val="28"/>
          <w:lang w:val="uk-UA"/>
        </w:rPr>
      </w:pPr>
      <w:r w:rsidRPr="00DD7830">
        <w:rPr>
          <w:rFonts w:ascii="Times New Roman" w:eastAsia="Times New Roman" w:hAnsi="Times New Roman" w:cs="Times New Roman"/>
          <w:spacing w:val="-2"/>
          <w:sz w:val="28"/>
          <w:szCs w:val="28"/>
          <w:lang w:val="uk-UA"/>
        </w:rPr>
        <w:t xml:space="preserve">Які батьки не хочуть, щоб їхня дитина була всебічно розвиненою? Більшість постає перед дилемою: якомога раніше починати навчання </w:t>
      </w:r>
      <w:r w:rsidRPr="00DD7830">
        <w:rPr>
          <w:rFonts w:ascii="Times New Roman" w:eastAsia="Times New Roman" w:hAnsi="Times New Roman" w:cs="Times New Roman"/>
          <w:spacing w:val="-1"/>
          <w:sz w:val="28"/>
          <w:szCs w:val="28"/>
          <w:lang w:val="uk-UA"/>
        </w:rPr>
        <w:t>малюка або подарувати йому дитинство? А дилеми, виявляється, не</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pacing w:val="-2"/>
          <w:sz w:val="28"/>
          <w:szCs w:val="28"/>
          <w:lang w:val="uk-UA"/>
        </w:rPr>
        <w:t>має. Фахівці стверджують, що здібності дитини, не виявлені своєчас</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pacing w:val="-1"/>
          <w:sz w:val="28"/>
          <w:szCs w:val="28"/>
          <w:lang w:val="uk-UA"/>
        </w:rPr>
        <w:t>но та не підтримані педагогами й батьками, із віком слабшають.</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3"/>
          <w:sz w:val="28"/>
          <w:szCs w:val="28"/>
          <w:lang w:val="uk-UA"/>
        </w:rPr>
        <w:t>Кожна дитина має свій індивідуальний темп розвитку, свої особли</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pacing w:val="-2"/>
          <w:sz w:val="28"/>
          <w:szCs w:val="28"/>
          <w:lang w:val="uk-UA"/>
        </w:rPr>
        <w:t>вості. І це не потрібно нікому доводити. Але, безумовно, існують і за</w:t>
      </w:r>
      <w:r w:rsidRPr="00DD7830">
        <w:rPr>
          <w:rFonts w:ascii="Times New Roman" w:eastAsia="Times New Roman" w:hAnsi="Times New Roman" w:cs="Times New Roman"/>
          <w:spacing w:val="-2"/>
          <w:sz w:val="28"/>
          <w:szCs w:val="28"/>
          <w:lang w:val="uk-UA"/>
        </w:rPr>
        <w:softHyphen/>
        <w:t>гальні норми: до певного віку дитина повинна навчитись сидіти, стоя</w:t>
      </w:r>
      <w:r w:rsidRPr="00DD7830">
        <w:rPr>
          <w:rFonts w:ascii="Times New Roman" w:eastAsia="Times New Roman" w:hAnsi="Times New Roman" w:cs="Times New Roman"/>
          <w:spacing w:val="-2"/>
          <w:sz w:val="28"/>
          <w:szCs w:val="28"/>
          <w:lang w:val="uk-UA"/>
        </w:rPr>
        <w:softHyphen/>
        <w:t xml:space="preserve">ти, ходити, бігати, малювати, читати, писати. Ці межі встановлені для </w:t>
      </w:r>
      <w:r w:rsidRPr="00DD7830">
        <w:rPr>
          <w:rFonts w:ascii="Times New Roman" w:eastAsia="Times New Roman" w:hAnsi="Times New Roman" w:cs="Times New Roman"/>
          <w:spacing w:val="-3"/>
          <w:sz w:val="28"/>
          <w:szCs w:val="28"/>
          <w:lang w:val="uk-UA"/>
        </w:rPr>
        <w:t xml:space="preserve">того, щоб показати нам (педагогам і батькам), коли має розвиватися та чи інша функція. Якщо в дитини щось не сформовано до певного віку, </w:t>
      </w:r>
      <w:r w:rsidRPr="00DD7830">
        <w:rPr>
          <w:rFonts w:ascii="Times New Roman" w:eastAsia="Times New Roman" w:hAnsi="Times New Roman" w:cs="Times New Roman"/>
          <w:spacing w:val="-1"/>
          <w:sz w:val="28"/>
          <w:szCs w:val="28"/>
          <w:lang w:val="uk-UA"/>
        </w:rPr>
        <w:t xml:space="preserve">це свідчить про затримку в розвитку. Так може статися, коли дитина </w:t>
      </w:r>
      <w:r w:rsidRPr="00DD7830">
        <w:rPr>
          <w:rFonts w:ascii="Times New Roman" w:eastAsia="Times New Roman" w:hAnsi="Times New Roman" w:cs="Times New Roman"/>
          <w:spacing w:val="-3"/>
          <w:sz w:val="28"/>
          <w:szCs w:val="28"/>
          <w:lang w:val="uk-UA"/>
        </w:rPr>
        <w:t>хвора, або з нею ніхто не займається. Але слід приділити дитині бодай трохи уваги, погратися з нею, щось розповісти, показати малюнки, по</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pacing w:val="-1"/>
          <w:sz w:val="28"/>
          <w:szCs w:val="28"/>
          <w:lang w:val="uk-UA"/>
        </w:rPr>
        <w:t>читати книжки, як вона почне дорослішати прямо на очах.</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1"/>
          <w:sz w:val="28"/>
          <w:szCs w:val="28"/>
          <w:lang w:val="uk-UA"/>
        </w:rPr>
        <w:t xml:space="preserve">Донедавна одним із основних показників готовності малюка до </w:t>
      </w:r>
      <w:r w:rsidRPr="00DD7830">
        <w:rPr>
          <w:rFonts w:ascii="Times New Roman" w:eastAsia="Times New Roman" w:hAnsi="Times New Roman" w:cs="Times New Roman"/>
          <w:sz w:val="28"/>
          <w:szCs w:val="28"/>
          <w:lang w:val="uk-UA"/>
        </w:rPr>
        <w:t>навчання в школі вважали вміння читати та виконувати математич</w:t>
      </w:r>
      <w:r w:rsidRPr="00DD7830">
        <w:rPr>
          <w:rFonts w:ascii="Times New Roman" w:eastAsia="Times New Roman" w:hAnsi="Times New Roman" w:cs="Times New Roman"/>
          <w:sz w:val="28"/>
          <w:szCs w:val="28"/>
          <w:lang w:val="uk-UA"/>
        </w:rPr>
        <w:softHyphen/>
        <w:t xml:space="preserve">ні операції з додавання та віднімання в межах від нуля до десяти. </w:t>
      </w:r>
      <w:r w:rsidRPr="00DD7830">
        <w:rPr>
          <w:rFonts w:ascii="Times New Roman" w:eastAsia="Times New Roman" w:hAnsi="Times New Roman" w:cs="Times New Roman"/>
          <w:spacing w:val="-1"/>
          <w:sz w:val="28"/>
          <w:szCs w:val="28"/>
          <w:lang w:val="uk-UA"/>
        </w:rPr>
        <w:t xml:space="preserve">Сучасне життя змінило пріоритети, і на перше місце вийшов рівень </w:t>
      </w:r>
      <w:r w:rsidRPr="00DD7830">
        <w:rPr>
          <w:rFonts w:ascii="Times New Roman" w:eastAsia="Times New Roman" w:hAnsi="Times New Roman" w:cs="Times New Roman"/>
          <w:sz w:val="28"/>
          <w:szCs w:val="28"/>
          <w:lang w:val="uk-UA"/>
        </w:rPr>
        <w:t>життєвої компетентності дітей, сформованість особистісних якостей і здібностей, чуттєвої сфери та мислительних операцій. Метою осві</w:t>
      </w:r>
      <w:r w:rsidRPr="00DD7830">
        <w:rPr>
          <w:rFonts w:ascii="Times New Roman" w:eastAsia="Times New Roman" w:hAnsi="Times New Roman" w:cs="Times New Roman"/>
          <w:sz w:val="28"/>
          <w:szCs w:val="28"/>
          <w:lang w:val="uk-UA"/>
        </w:rPr>
        <w:softHyphen/>
        <w:t>ти є не озброєння знаннями, а всебічний розвиток. Центральною фі</w:t>
      </w:r>
      <w:r w:rsidRPr="00DD7830">
        <w:rPr>
          <w:rFonts w:ascii="Times New Roman" w:eastAsia="Times New Roman" w:hAnsi="Times New Roman" w:cs="Times New Roman"/>
          <w:sz w:val="28"/>
          <w:szCs w:val="28"/>
          <w:lang w:val="uk-UA"/>
        </w:rPr>
        <w:softHyphen/>
        <w:t xml:space="preserve">гурою освітнього процесу є дитина, основним видом діяльності якої </w:t>
      </w:r>
      <w:r w:rsidRPr="00DD7830">
        <w:rPr>
          <w:rFonts w:ascii="Times New Roman" w:eastAsia="Times New Roman" w:hAnsi="Times New Roman" w:cs="Times New Roman"/>
          <w:spacing w:val="-1"/>
          <w:sz w:val="28"/>
          <w:szCs w:val="28"/>
          <w:lang w:val="uk-UA"/>
        </w:rPr>
        <w:t xml:space="preserve">є гра. Тому й навчання має проходити в ігровій формі, ненав'язливо, </w:t>
      </w:r>
      <w:r w:rsidRPr="00DD7830">
        <w:rPr>
          <w:rFonts w:ascii="Times New Roman" w:eastAsia="Times New Roman" w:hAnsi="Times New Roman" w:cs="Times New Roman"/>
          <w:sz w:val="28"/>
          <w:szCs w:val="28"/>
          <w:lang w:val="uk-UA"/>
        </w:rPr>
        <w:t>цікаво.</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3"/>
          <w:sz w:val="28"/>
          <w:szCs w:val="28"/>
          <w:lang w:val="uk-UA"/>
        </w:rPr>
        <w:t>Чи можна таку складну операцію, як навчання читання, здійснюва</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z w:val="28"/>
          <w:szCs w:val="28"/>
          <w:lang w:val="uk-UA"/>
        </w:rPr>
        <w:t>ти в ігровій формі? Виявляється, можна.</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z w:val="28"/>
          <w:szCs w:val="28"/>
          <w:lang w:val="uk-UA"/>
        </w:rPr>
        <w:t xml:space="preserve">Ефективну й цікаву методику «Розвивальне читання» пропонує </w:t>
      </w:r>
      <w:r w:rsidRPr="00DD7830">
        <w:rPr>
          <w:rFonts w:ascii="Times New Roman" w:eastAsia="Times New Roman" w:hAnsi="Times New Roman" w:cs="Times New Roman"/>
          <w:spacing w:val="-3"/>
          <w:sz w:val="28"/>
          <w:szCs w:val="28"/>
          <w:lang w:val="uk-UA"/>
        </w:rPr>
        <w:t>нам Л. Шелестова. її методика базується на принципі читання по скла</w:t>
      </w:r>
      <w:r w:rsidRPr="00DD7830">
        <w:rPr>
          <w:rFonts w:ascii="Times New Roman" w:eastAsia="Times New Roman" w:hAnsi="Times New Roman" w:cs="Times New Roman"/>
          <w:spacing w:val="-3"/>
          <w:sz w:val="28"/>
          <w:szCs w:val="28"/>
          <w:lang w:val="uk-UA"/>
        </w:rPr>
        <w:softHyphen/>
        <w:t xml:space="preserve">дах, але водночас вона підпорядкована завданням загального розвитку </w:t>
      </w:r>
      <w:r w:rsidRPr="00DD7830">
        <w:rPr>
          <w:rFonts w:ascii="Times New Roman" w:eastAsia="Times New Roman" w:hAnsi="Times New Roman" w:cs="Times New Roman"/>
          <w:sz w:val="28"/>
          <w:szCs w:val="28"/>
          <w:lang w:val="uk-UA"/>
        </w:rPr>
        <w:t>дитини. Саме в ній представлено оптимальні шляхи поєднання про</w:t>
      </w:r>
      <w:r w:rsidRPr="00DD7830">
        <w:rPr>
          <w:rFonts w:ascii="Times New Roman" w:eastAsia="Times New Roman" w:hAnsi="Times New Roman" w:cs="Times New Roman"/>
          <w:sz w:val="28"/>
          <w:szCs w:val="28"/>
          <w:lang w:val="uk-UA"/>
        </w:rPr>
        <w:softHyphen/>
      </w:r>
      <w:r w:rsidRPr="00DD7830">
        <w:rPr>
          <w:rFonts w:ascii="Times New Roman" w:eastAsia="Times New Roman" w:hAnsi="Times New Roman" w:cs="Times New Roman"/>
          <w:spacing w:val="-2"/>
          <w:sz w:val="28"/>
          <w:szCs w:val="28"/>
          <w:lang w:val="uk-UA"/>
        </w:rPr>
        <w:t xml:space="preserve">цесів пізнавального, мовленнєвого, фізичного, </w:t>
      </w:r>
      <w:r w:rsidRPr="00DD7830">
        <w:rPr>
          <w:rFonts w:ascii="Times New Roman" w:eastAsia="Times New Roman" w:hAnsi="Times New Roman" w:cs="Times New Roman"/>
          <w:spacing w:val="-2"/>
          <w:sz w:val="28"/>
          <w:szCs w:val="28"/>
          <w:lang w:val="uk-UA"/>
        </w:rPr>
        <w:lastRenderedPageBreak/>
        <w:t xml:space="preserve">соціально-морального, художньо-естетичного, емоційно-ціннісного, креативного розвитку та </w:t>
      </w:r>
      <w:r w:rsidRPr="00DD7830">
        <w:rPr>
          <w:rFonts w:ascii="Times New Roman" w:eastAsia="Times New Roman" w:hAnsi="Times New Roman" w:cs="Times New Roman"/>
          <w:sz w:val="28"/>
          <w:szCs w:val="28"/>
          <w:lang w:val="uk-UA"/>
        </w:rPr>
        <w:t>задоволення вікових потреб із од</w:t>
      </w:r>
      <w:r>
        <w:rPr>
          <w:rFonts w:ascii="Times New Roman" w:eastAsia="Times New Roman" w:hAnsi="Times New Roman" w:cs="Times New Roman"/>
          <w:sz w:val="28"/>
          <w:szCs w:val="28"/>
          <w:lang w:val="uk-UA"/>
        </w:rPr>
        <w:t>ного боку, та навчання читання -</w:t>
      </w:r>
      <w:r w:rsidRPr="00DD7830">
        <w:rPr>
          <w:rFonts w:ascii="Times New Roman" w:eastAsia="Times New Roman" w:hAnsi="Times New Roman" w:cs="Times New Roman"/>
          <w:spacing w:val="-1"/>
          <w:sz w:val="28"/>
          <w:szCs w:val="28"/>
          <w:lang w:val="uk-UA"/>
        </w:rPr>
        <w:t xml:space="preserve">з іншого. Методика не ставить за мету досягнення високої техніки, </w:t>
      </w:r>
      <w:r w:rsidRPr="00DD7830">
        <w:rPr>
          <w:rFonts w:ascii="Times New Roman" w:eastAsia="Times New Roman" w:hAnsi="Times New Roman" w:cs="Times New Roman"/>
          <w:spacing w:val="-2"/>
          <w:sz w:val="28"/>
          <w:szCs w:val="28"/>
          <w:lang w:val="uk-UA"/>
        </w:rPr>
        <w:t>проте передбачається формування позитивної мотивації цієї діяльнос</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z w:val="28"/>
          <w:szCs w:val="28"/>
          <w:lang w:val="uk-UA"/>
        </w:rPr>
        <w:t>ті, емоційного задоволення від процесу читання.</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z w:val="28"/>
          <w:szCs w:val="28"/>
          <w:lang w:val="uk-UA"/>
        </w:rPr>
        <w:t>Практичним матеріалом до навчання дітей читання за цією ме</w:t>
      </w:r>
      <w:r w:rsidRPr="00DD7830">
        <w:rPr>
          <w:rFonts w:ascii="Times New Roman" w:eastAsia="Times New Roman" w:hAnsi="Times New Roman" w:cs="Times New Roman"/>
          <w:sz w:val="28"/>
          <w:szCs w:val="28"/>
          <w:lang w:val="uk-UA"/>
        </w:rPr>
        <w:softHyphen/>
      </w:r>
      <w:r w:rsidRPr="00DD7830">
        <w:rPr>
          <w:rFonts w:ascii="Times New Roman" w:eastAsia="Times New Roman" w:hAnsi="Times New Roman" w:cs="Times New Roman"/>
          <w:spacing w:val="-1"/>
          <w:sz w:val="28"/>
          <w:szCs w:val="28"/>
          <w:lang w:val="uk-UA"/>
        </w:rPr>
        <w:t>тодикою є розроблена автором книжка, яка водночас є і робочим зо</w:t>
      </w:r>
      <w:r w:rsidRPr="00DD7830">
        <w:rPr>
          <w:rFonts w:ascii="Times New Roman" w:eastAsia="Times New Roman" w:hAnsi="Times New Roman" w:cs="Times New Roman"/>
          <w:spacing w:val="-1"/>
          <w:sz w:val="28"/>
          <w:szCs w:val="28"/>
          <w:lang w:val="uk-UA"/>
        </w:rPr>
        <w:softHyphen/>
        <w:t xml:space="preserve">шитом, у якому дошкільнята малюють, вирізають, з'єднують лініями </w:t>
      </w:r>
      <w:r w:rsidRPr="00DD7830">
        <w:rPr>
          <w:rFonts w:ascii="Times New Roman" w:eastAsia="Times New Roman" w:hAnsi="Times New Roman" w:cs="Times New Roman"/>
          <w:sz w:val="28"/>
          <w:szCs w:val="28"/>
          <w:lang w:val="uk-UA"/>
        </w:rPr>
        <w:t>зображення.</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z w:val="28"/>
          <w:szCs w:val="28"/>
          <w:lang w:val="uk-UA"/>
        </w:rPr>
        <w:t>Книжка містить чітку, логічно вибудувану систему ігрових за</w:t>
      </w:r>
      <w:r w:rsidRPr="00DD7830">
        <w:rPr>
          <w:rFonts w:ascii="Times New Roman" w:eastAsia="Times New Roman" w:hAnsi="Times New Roman" w:cs="Times New Roman"/>
          <w:sz w:val="28"/>
          <w:szCs w:val="28"/>
          <w:lang w:val="uk-UA"/>
        </w:rPr>
        <w:softHyphen/>
      </w:r>
      <w:r w:rsidRPr="00DD7830">
        <w:rPr>
          <w:rFonts w:ascii="Times New Roman" w:eastAsia="Times New Roman" w:hAnsi="Times New Roman" w:cs="Times New Roman"/>
          <w:spacing w:val="-1"/>
          <w:sz w:val="28"/>
          <w:szCs w:val="28"/>
          <w:lang w:val="uk-UA"/>
        </w:rPr>
        <w:t>вдань, виконання яких передбачає використання різних видів діяль</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z w:val="28"/>
          <w:szCs w:val="28"/>
          <w:lang w:val="uk-UA"/>
        </w:rPr>
        <w:t xml:space="preserve">ності, тобто засвоєння азів читання відбувається в діяльності. Така </w:t>
      </w:r>
      <w:r w:rsidRPr="00DD7830">
        <w:rPr>
          <w:rFonts w:ascii="Times New Roman" w:eastAsia="Times New Roman" w:hAnsi="Times New Roman" w:cs="Times New Roman"/>
          <w:spacing w:val="-2"/>
          <w:sz w:val="28"/>
          <w:szCs w:val="28"/>
          <w:lang w:val="uk-UA"/>
        </w:rPr>
        <w:t>система завдань дозволяє проводити заняття в ігровій формі та врахо</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z w:val="28"/>
          <w:szCs w:val="28"/>
          <w:lang w:val="uk-UA"/>
        </w:rPr>
        <w:t>вувати індивідуальні особливості кожної дитини.</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1"/>
          <w:sz w:val="28"/>
          <w:szCs w:val="28"/>
          <w:lang w:val="uk-UA"/>
        </w:rPr>
        <w:t xml:space="preserve">Книжка є практичним посібником, за допомогою якого можна, </w:t>
      </w:r>
      <w:r w:rsidRPr="00DD7830">
        <w:rPr>
          <w:rFonts w:ascii="Times New Roman" w:eastAsia="Times New Roman" w:hAnsi="Times New Roman" w:cs="Times New Roman"/>
          <w:i/>
          <w:iCs/>
          <w:spacing w:val="-1"/>
          <w:sz w:val="28"/>
          <w:szCs w:val="28"/>
          <w:lang w:val="uk-UA"/>
        </w:rPr>
        <w:t xml:space="preserve">по-перше, </w:t>
      </w:r>
      <w:r w:rsidRPr="00DD7830">
        <w:rPr>
          <w:rFonts w:ascii="Times New Roman" w:eastAsia="Times New Roman" w:hAnsi="Times New Roman" w:cs="Times New Roman"/>
          <w:spacing w:val="-1"/>
          <w:sz w:val="28"/>
          <w:szCs w:val="28"/>
          <w:lang w:val="uk-UA"/>
        </w:rPr>
        <w:t xml:space="preserve">легко та без перевантаження навчити дитину читати, а </w:t>
      </w:r>
      <w:r w:rsidRPr="00DD7830">
        <w:rPr>
          <w:rFonts w:ascii="Times New Roman" w:eastAsia="Times New Roman" w:hAnsi="Times New Roman" w:cs="Times New Roman"/>
          <w:i/>
          <w:iCs/>
          <w:spacing w:val="-1"/>
          <w:sz w:val="28"/>
          <w:szCs w:val="28"/>
          <w:lang w:val="uk-UA"/>
        </w:rPr>
        <w:t>по-</w:t>
      </w:r>
      <w:r w:rsidRPr="00DD7830">
        <w:rPr>
          <w:rFonts w:ascii="Times New Roman" w:eastAsia="Times New Roman" w:hAnsi="Times New Roman" w:cs="Times New Roman"/>
          <w:i/>
          <w:iCs/>
          <w:spacing w:val="-2"/>
          <w:sz w:val="28"/>
          <w:szCs w:val="28"/>
          <w:lang w:val="uk-UA"/>
        </w:rPr>
        <w:t xml:space="preserve">друге, </w:t>
      </w:r>
      <w:r w:rsidRPr="00DD7830">
        <w:rPr>
          <w:rFonts w:ascii="Times New Roman" w:eastAsia="Times New Roman" w:hAnsi="Times New Roman" w:cs="Times New Roman"/>
          <w:spacing w:val="-2"/>
          <w:sz w:val="28"/>
          <w:szCs w:val="28"/>
          <w:lang w:val="uk-UA"/>
        </w:rPr>
        <w:t>розвивати її логічне мислення, сенсорну сферу, дрібну мотори</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pacing w:val="-1"/>
          <w:sz w:val="28"/>
          <w:szCs w:val="28"/>
          <w:lang w:val="uk-UA"/>
        </w:rPr>
        <w:t>ку, комунікативні здібності, уявлення про навколишній світ, загалом формувати позитивне ставлення до процесу навчання.</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3"/>
          <w:sz w:val="28"/>
          <w:szCs w:val="28"/>
          <w:lang w:val="uk-UA"/>
        </w:rPr>
        <w:t>Отже, підпорядковуючи навчання дитини читання меті її загально</w:t>
      </w:r>
      <w:r w:rsidRPr="00DD7830">
        <w:rPr>
          <w:rFonts w:ascii="Times New Roman" w:eastAsia="Times New Roman" w:hAnsi="Times New Roman" w:cs="Times New Roman"/>
          <w:spacing w:val="-3"/>
          <w:sz w:val="28"/>
          <w:szCs w:val="28"/>
          <w:lang w:val="uk-UA"/>
        </w:rPr>
        <w:softHyphen/>
      </w:r>
      <w:r w:rsidRPr="00DD7830">
        <w:rPr>
          <w:rFonts w:ascii="Times New Roman" w:eastAsia="Times New Roman" w:hAnsi="Times New Roman" w:cs="Times New Roman"/>
          <w:spacing w:val="-2"/>
          <w:sz w:val="28"/>
          <w:szCs w:val="28"/>
          <w:lang w:val="uk-UA"/>
        </w:rPr>
        <w:t>го розвитку та проводячи заняття в ігровій формі, можна легко сфор</w:t>
      </w:r>
      <w:r w:rsidRPr="00DD7830">
        <w:rPr>
          <w:rFonts w:ascii="Times New Roman" w:eastAsia="Times New Roman" w:hAnsi="Times New Roman" w:cs="Times New Roman"/>
          <w:spacing w:val="-2"/>
          <w:sz w:val="28"/>
          <w:szCs w:val="28"/>
          <w:lang w:val="uk-UA"/>
        </w:rPr>
        <w:softHyphen/>
      </w:r>
      <w:r w:rsidRPr="00DD7830">
        <w:rPr>
          <w:rFonts w:ascii="Times New Roman" w:eastAsia="Times New Roman" w:hAnsi="Times New Roman" w:cs="Times New Roman"/>
          <w:spacing w:val="-3"/>
          <w:sz w:val="28"/>
          <w:szCs w:val="28"/>
          <w:lang w:val="uk-UA"/>
        </w:rPr>
        <w:t xml:space="preserve">мувати в дошкільнят позитивну мотивацію діяльності й водночас дати </w:t>
      </w:r>
      <w:r w:rsidRPr="00DD7830">
        <w:rPr>
          <w:rFonts w:ascii="Times New Roman" w:eastAsia="Times New Roman" w:hAnsi="Times New Roman" w:cs="Times New Roman"/>
          <w:sz w:val="28"/>
          <w:szCs w:val="28"/>
          <w:lang w:val="uk-UA"/>
        </w:rPr>
        <w:t>їм міцні знання та навички.</w:t>
      </w:r>
    </w:p>
    <w:p w:rsidR="00B255B2" w:rsidRPr="00DD7830" w:rsidRDefault="00B255B2" w:rsidP="00B255B2">
      <w:pPr>
        <w:shd w:val="clear" w:color="auto" w:fill="FFFFFF"/>
        <w:spacing w:line="360" w:lineRule="auto"/>
        <w:ind w:firstLine="567"/>
        <w:rPr>
          <w:rFonts w:ascii="Times New Roman" w:hAnsi="Times New Roman" w:cs="Times New Roman"/>
          <w:sz w:val="28"/>
          <w:szCs w:val="28"/>
        </w:rPr>
      </w:pPr>
      <w:r w:rsidRPr="00DD7830">
        <w:rPr>
          <w:rFonts w:ascii="Times New Roman" w:eastAsia="Times New Roman" w:hAnsi="Times New Roman" w:cs="Times New Roman"/>
          <w:spacing w:val="-1"/>
          <w:sz w:val="28"/>
          <w:szCs w:val="28"/>
          <w:lang w:val="uk-UA"/>
        </w:rPr>
        <w:t xml:space="preserve">Тобто, якщо вашим дітям буде цікаво вчитися читати, цей процес </w:t>
      </w:r>
      <w:r w:rsidRPr="00DD7830">
        <w:rPr>
          <w:rFonts w:ascii="Times New Roman" w:eastAsia="Times New Roman" w:hAnsi="Times New Roman" w:cs="Times New Roman"/>
          <w:sz w:val="28"/>
          <w:szCs w:val="28"/>
          <w:lang w:val="uk-UA"/>
        </w:rPr>
        <w:t>не здаватиметься їм складним. І вам також!</w:t>
      </w:r>
    </w:p>
    <w:p w:rsidR="00D676E5" w:rsidRDefault="00D676E5" w:rsidP="00D676E5">
      <w:pPr>
        <w:shd w:val="clear" w:color="auto" w:fill="FFFFFF"/>
        <w:spacing w:line="276" w:lineRule="auto"/>
        <w:jc w:val="center"/>
        <w:rPr>
          <w:rFonts w:ascii="Monotype Corsiva" w:eastAsia="Times New Roman" w:hAnsi="Monotype Corsiva" w:cs="Times New Roman"/>
          <w:b/>
          <w:bCs/>
          <w:color w:val="7030A0"/>
          <w:spacing w:val="-1"/>
          <w:sz w:val="36"/>
          <w:szCs w:val="36"/>
          <w:lang w:val="uk-UA"/>
        </w:rPr>
      </w:pPr>
    </w:p>
    <w:p w:rsidR="00D449E9" w:rsidRPr="00D676E5" w:rsidRDefault="00D449E9" w:rsidP="00D676E5">
      <w:pPr>
        <w:rPr>
          <w:rFonts w:asciiTheme="minorHAnsi" w:hAnsiTheme="minorHAnsi"/>
          <w:b/>
          <w:i/>
          <w:color w:val="FF0000"/>
          <w:sz w:val="36"/>
          <w:szCs w:val="36"/>
          <w:lang w:val="uk-UA"/>
        </w:rPr>
      </w:pPr>
    </w:p>
    <w:p w:rsidR="00075AAD" w:rsidRDefault="00075AAD" w:rsidP="00B34196">
      <w:pPr>
        <w:shd w:val="clear" w:color="auto" w:fill="FFFFFF"/>
        <w:spacing w:line="360" w:lineRule="auto"/>
        <w:ind w:firstLine="709"/>
        <w:rPr>
          <w:rFonts w:ascii="Times New Roman" w:eastAsia="Times New Roman" w:hAnsi="Times New Roman" w:cs="Times New Roman"/>
          <w:sz w:val="28"/>
          <w:szCs w:val="28"/>
          <w:lang w:val="uk-UA"/>
        </w:rPr>
      </w:pPr>
      <w:r w:rsidRPr="00DD7830">
        <w:rPr>
          <w:rFonts w:ascii="Times New Roman" w:eastAsia="Times New Roman" w:hAnsi="Times New Roman" w:cs="Times New Roman"/>
          <w:sz w:val="28"/>
          <w:szCs w:val="28"/>
          <w:lang w:val="uk-UA"/>
        </w:rPr>
        <w:t>.</w:t>
      </w:r>
    </w:p>
    <w:p w:rsidR="00E37B69" w:rsidRDefault="00E37B69" w:rsidP="00B34196">
      <w:pPr>
        <w:shd w:val="clear" w:color="auto" w:fill="FFFFFF"/>
        <w:spacing w:line="360" w:lineRule="auto"/>
        <w:ind w:firstLine="709"/>
        <w:rPr>
          <w:rFonts w:ascii="Times New Roman" w:eastAsia="Times New Roman" w:hAnsi="Times New Roman" w:cs="Times New Roman"/>
          <w:sz w:val="28"/>
          <w:szCs w:val="28"/>
          <w:lang w:val="uk-UA"/>
        </w:rPr>
      </w:pPr>
    </w:p>
    <w:p w:rsidR="00E37B69" w:rsidRDefault="00E37B69" w:rsidP="00B34196">
      <w:pPr>
        <w:shd w:val="clear" w:color="auto" w:fill="FFFFFF"/>
        <w:spacing w:line="360" w:lineRule="auto"/>
        <w:ind w:firstLine="709"/>
        <w:rPr>
          <w:rFonts w:ascii="Times New Roman" w:eastAsia="Times New Roman" w:hAnsi="Times New Roman" w:cs="Times New Roman"/>
          <w:sz w:val="28"/>
          <w:szCs w:val="28"/>
          <w:lang w:val="uk-UA"/>
        </w:rPr>
      </w:pPr>
    </w:p>
    <w:p w:rsidR="00E37B69" w:rsidRDefault="00E37B69" w:rsidP="00B34196">
      <w:pPr>
        <w:shd w:val="clear" w:color="auto" w:fill="FFFFFF"/>
        <w:spacing w:line="360" w:lineRule="auto"/>
        <w:ind w:firstLine="709"/>
        <w:rPr>
          <w:rFonts w:ascii="Times New Roman" w:eastAsia="Times New Roman" w:hAnsi="Times New Roman" w:cs="Times New Roman"/>
          <w:sz w:val="28"/>
          <w:szCs w:val="28"/>
          <w:lang w:val="uk-UA"/>
        </w:rPr>
      </w:pPr>
    </w:p>
    <w:p w:rsidR="00E37B69" w:rsidRDefault="00E37B69" w:rsidP="00B34196">
      <w:pPr>
        <w:shd w:val="clear" w:color="auto" w:fill="FFFFFF"/>
        <w:spacing w:line="360" w:lineRule="auto"/>
        <w:ind w:firstLine="709"/>
        <w:rPr>
          <w:rFonts w:ascii="Times New Roman" w:eastAsia="Times New Roman" w:hAnsi="Times New Roman" w:cs="Times New Roman"/>
          <w:sz w:val="28"/>
          <w:szCs w:val="28"/>
          <w:lang w:val="uk-UA"/>
        </w:rPr>
      </w:pPr>
    </w:p>
    <w:p w:rsidR="00E37B69" w:rsidRPr="00DD7830" w:rsidRDefault="00E37B69" w:rsidP="00B34196">
      <w:pPr>
        <w:shd w:val="clear" w:color="auto" w:fill="FFFFFF"/>
        <w:spacing w:line="360" w:lineRule="auto"/>
        <w:ind w:firstLine="709"/>
        <w:rPr>
          <w:rFonts w:ascii="Times New Roman" w:hAnsi="Times New Roman" w:cs="Times New Roman"/>
          <w:sz w:val="28"/>
          <w:szCs w:val="28"/>
          <w:lang w:val="uk-UA"/>
        </w:rPr>
      </w:pPr>
    </w:p>
    <w:p w:rsidR="00B34196" w:rsidRPr="003D299D" w:rsidRDefault="00B34196" w:rsidP="00B34196">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p>
    <w:p w:rsidR="00B34196" w:rsidRPr="003D299D" w:rsidRDefault="00B34196" w:rsidP="00B34196">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r w:rsidRPr="003D299D">
        <w:rPr>
          <w:rFonts w:ascii="Monotype Corsiva" w:eastAsia="Times New Roman" w:hAnsi="Monotype Corsiva" w:cs="Times New Roman"/>
          <w:b/>
          <w:bCs/>
          <w:color w:val="9966FF"/>
          <w:spacing w:val="-1"/>
          <w:sz w:val="36"/>
          <w:szCs w:val="36"/>
          <w:lang w:val="uk-UA"/>
        </w:rPr>
        <w:lastRenderedPageBreak/>
        <w:t>ЦІКАВИНКИ ДЛЯ ЗАНЯТЬ</w:t>
      </w:r>
    </w:p>
    <w:p w:rsidR="00B34196" w:rsidRPr="003D299D" w:rsidRDefault="00B34196" w:rsidP="00B34196">
      <w:pPr>
        <w:shd w:val="clear" w:color="auto" w:fill="FFFFFF"/>
        <w:spacing w:line="276" w:lineRule="auto"/>
        <w:jc w:val="center"/>
        <w:rPr>
          <w:rFonts w:ascii="Monotype Corsiva" w:eastAsia="Times New Roman" w:hAnsi="Monotype Corsiva" w:cs="Times New Roman"/>
          <w:b/>
          <w:bCs/>
          <w:color w:val="9966FF"/>
          <w:spacing w:val="-1"/>
          <w:sz w:val="36"/>
          <w:szCs w:val="36"/>
          <w:lang w:val="uk-UA"/>
        </w:rPr>
      </w:pPr>
      <w:r w:rsidRPr="003D299D">
        <w:rPr>
          <w:rFonts w:ascii="Monotype Corsiva" w:eastAsia="Times New Roman" w:hAnsi="Monotype Corsiva" w:cs="Times New Roman"/>
          <w:b/>
          <w:bCs/>
          <w:color w:val="9966FF"/>
          <w:spacing w:val="-1"/>
          <w:sz w:val="36"/>
          <w:szCs w:val="36"/>
          <w:lang w:val="uk-UA"/>
        </w:rPr>
        <w:t>БАТЬКІВ ІЗ ДИТИНОЮ</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lang w:val="uk-UA"/>
        </w:rPr>
        <w:t>Навчити дитину читати -</w:t>
      </w:r>
      <w:r w:rsidRPr="00DD7830">
        <w:rPr>
          <w:rFonts w:ascii="Times New Roman" w:eastAsia="Times New Roman" w:hAnsi="Times New Roman" w:cs="Times New Roman"/>
          <w:sz w:val="28"/>
          <w:szCs w:val="28"/>
          <w:lang w:val="uk-UA"/>
        </w:rPr>
        <w:t xml:space="preserve"> завдання непросте, але дуже важли</w:t>
      </w:r>
      <w:r w:rsidRPr="00DD7830">
        <w:rPr>
          <w:rFonts w:ascii="Times New Roman" w:eastAsia="Times New Roman" w:hAnsi="Times New Roman" w:cs="Times New Roman"/>
          <w:sz w:val="28"/>
          <w:szCs w:val="28"/>
          <w:lang w:val="uk-UA"/>
        </w:rPr>
        <w:softHyphen/>
        <w:t>ве. Необхідно обрати доступну для дитини форму навчання, бажано з ігровими завданнями.</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sidRPr="00DD7830">
        <w:rPr>
          <w:rFonts w:ascii="Times New Roman" w:eastAsia="Times New Roman" w:hAnsi="Times New Roman" w:cs="Times New Roman"/>
          <w:spacing w:val="-2"/>
          <w:sz w:val="28"/>
          <w:szCs w:val="28"/>
          <w:lang w:val="uk-UA"/>
        </w:rPr>
        <w:t xml:space="preserve">Педагогічні працівники разом із вихованцями зраділи, отримавши друкований, барвистий, доопрацьований посібник «Вчимося читати». </w:t>
      </w:r>
      <w:r w:rsidRPr="00DD7830">
        <w:rPr>
          <w:rFonts w:ascii="Times New Roman" w:eastAsia="Times New Roman" w:hAnsi="Times New Roman" w:cs="Times New Roman"/>
          <w:spacing w:val="-1"/>
          <w:sz w:val="28"/>
          <w:szCs w:val="28"/>
          <w:lang w:val="uk-UA"/>
        </w:rPr>
        <w:t>Ця книжка дає змогу кожній дитині в індивідуальному темпі засво</w:t>
      </w:r>
      <w:r w:rsidRPr="00DD7830">
        <w:rPr>
          <w:rFonts w:ascii="Times New Roman" w:eastAsia="Times New Roman" w:hAnsi="Times New Roman" w:cs="Times New Roman"/>
          <w:spacing w:val="-1"/>
          <w:sz w:val="28"/>
          <w:szCs w:val="28"/>
          <w:lang w:val="uk-UA"/>
        </w:rPr>
        <w:softHyphen/>
        <w:t>ювати ази читання та самостійно виконувати різноманітні завдання, удосконалювати навички злитого читання складів, а потім і слів. Ре</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z w:val="28"/>
          <w:szCs w:val="28"/>
          <w:lang w:val="uk-UA"/>
        </w:rPr>
        <w:t>тельно продумана структура посібника.</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sidRPr="00DD7830">
        <w:rPr>
          <w:rFonts w:ascii="Times New Roman" w:eastAsia="Times New Roman" w:hAnsi="Times New Roman" w:cs="Times New Roman"/>
          <w:sz w:val="28"/>
          <w:szCs w:val="28"/>
          <w:lang w:val="uk-UA"/>
        </w:rPr>
        <w:t>Особливо хочеться відмітити доцільність вивчення спочат</w:t>
      </w:r>
      <w:r w:rsidRPr="00DD7830">
        <w:rPr>
          <w:rFonts w:ascii="Times New Roman" w:eastAsia="Times New Roman" w:hAnsi="Times New Roman" w:cs="Times New Roman"/>
          <w:sz w:val="28"/>
          <w:szCs w:val="28"/>
          <w:lang w:val="uk-UA"/>
        </w:rPr>
        <w:softHyphen/>
        <w:t>ку букв, що позначають голосні звуки (А, О, У, Е, И, І), а потім у століттями закладеному порядку української абетки літери, що позначають приголосні звуки. Використання складів у різних ігро</w:t>
      </w:r>
      <w:r w:rsidRPr="00DD7830">
        <w:rPr>
          <w:rFonts w:ascii="Times New Roman" w:eastAsia="Times New Roman" w:hAnsi="Times New Roman" w:cs="Times New Roman"/>
          <w:sz w:val="28"/>
          <w:szCs w:val="28"/>
          <w:lang w:val="uk-UA"/>
        </w:rPr>
        <w:softHyphen/>
        <w:t>вих завданнях і ситуаціях сприяє активному формуванню навичок злитого читання слів, швидшому усвідомленню їх змісту. Дуже ко</w:t>
      </w:r>
      <w:r w:rsidRPr="00DD7830">
        <w:rPr>
          <w:rFonts w:ascii="Times New Roman" w:eastAsia="Times New Roman" w:hAnsi="Times New Roman" w:cs="Times New Roman"/>
          <w:sz w:val="28"/>
          <w:szCs w:val="28"/>
          <w:lang w:val="uk-UA"/>
        </w:rPr>
        <w:softHyphen/>
        <w:t>рисне для розвитку уваги, мислення та дрібних м'язів рук дитини розфарбовування, вирізання та вклеювання певних елементів на сторінках посібника.</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sidRPr="00DD7830">
        <w:rPr>
          <w:rFonts w:ascii="Times New Roman" w:eastAsia="Times New Roman" w:hAnsi="Times New Roman" w:cs="Times New Roman"/>
          <w:sz w:val="28"/>
          <w:szCs w:val="28"/>
          <w:lang w:val="uk-UA"/>
        </w:rPr>
        <w:t>Роботу дітей із посібником вихователі організовують протягом дня в групі. Однак завжди є діти, які виявляють підвищений інтерес до навчання читання і просять тата або маму приділити цьому ува</w:t>
      </w:r>
      <w:r w:rsidRPr="00DD7830">
        <w:rPr>
          <w:rFonts w:ascii="Times New Roman" w:eastAsia="Times New Roman" w:hAnsi="Times New Roman" w:cs="Times New Roman"/>
          <w:sz w:val="28"/>
          <w:szCs w:val="28"/>
          <w:lang w:val="uk-UA"/>
        </w:rPr>
        <w:softHyphen/>
        <w:t>гу вдома. Тому батьки часто зверталися за порадою до вихователів щодо можливостей їхньої компетентної допомоги дітям у вирішен</w:t>
      </w:r>
      <w:r w:rsidRPr="00DD7830">
        <w:rPr>
          <w:rFonts w:ascii="Times New Roman" w:eastAsia="Times New Roman" w:hAnsi="Times New Roman" w:cs="Times New Roman"/>
          <w:sz w:val="28"/>
          <w:szCs w:val="28"/>
          <w:lang w:val="uk-UA"/>
        </w:rPr>
        <w:softHyphen/>
        <w:t>ні цієї проблеми. Так саме для цієї категорії дітей народилися дру</w:t>
      </w:r>
      <w:r w:rsidRPr="00DD7830">
        <w:rPr>
          <w:rFonts w:ascii="Times New Roman" w:eastAsia="Times New Roman" w:hAnsi="Times New Roman" w:cs="Times New Roman"/>
          <w:sz w:val="28"/>
          <w:szCs w:val="28"/>
          <w:lang w:val="uk-UA"/>
        </w:rPr>
        <w:softHyphen/>
        <w:t>ковані сторінки із цікавими завданнями, які не дублювали завдань авторської методики, але будувалися відповідно до її принципів та положень. Ми назвали їх «Сторінка корисного спілкування батьківіз дітьми». Розроблені нами завдання є додатковими, вони є своєрід</w:t>
      </w:r>
      <w:r w:rsidRPr="00DD7830">
        <w:rPr>
          <w:rFonts w:ascii="Times New Roman" w:eastAsia="Times New Roman" w:hAnsi="Times New Roman" w:cs="Times New Roman"/>
          <w:sz w:val="28"/>
          <w:szCs w:val="28"/>
          <w:lang w:val="uk-UA"/>
        </w:rPr>
        <w:softHyphen/>
        <w:t>ним доповненням до авторської системи завдань і орієнтовані на ви</w:t>
      </w:r>
      <w:r w:rsidRPr="00DD7830">
        <w:rPr>
          <w:rFonts w:ascii="Times New Roman" w:eastAsia="Times New Roman" w:hAnsi="Times New Roman" w:cs="Times New Roman"/>
          <w:sz w:val="28"/>
          <w:szCs w:val="28"/>
          <w:lang w:val="uk-UA"/>
        </w:rPr>
        <w:softHyphen/>
        <w:t>користання у домашніх умовах. Виконуючи певні завдання, малята закріплювали навички розпізнавання знайомих букв і складів, чи</w:t>
      </w:r>
      <w:r w:rsidRPr="00DD7830">
        <w:rPr>
          <w:rFonts w:ascii="Times New Roman" w:eastAsia="Times New Roman" w:hAnsi="Times New Roman" w:cs="Times New Roman"/>
          <w:sz w:val="28"/>
          <w:szCs w:val="28"/>
          <w:lang w:val="uk-UA"/>
        </w:rPr>
        <w:softHyphen/>
        <w:t>тання та друкування певних складів, а також слів, що утворюються з попередньо вивченими буквами. Після виконання вдома цих ігро</w:t>
      </w:r>
      <w:r w:rsidRPr="00DD7830">
        <w:rPr>
          <w:rFonts w:ascii="Times New Roman" w:eastAsia="Times New Roman" w:hAnsi="Times New Roman" w:cs="Times New Roman"/>
          <w:sz w:val="28"/>
          <w:szCs w:val="28"/>
          <w:lang w:val="uk-UA"/>
        </w:rPr>
        <w:softHyphen/>
        <w:t>вих завдань, діти приносили друковані аркуші до садочка і з гордіс</w:t>
      </w:r>
      <w:r w:rsidRPr="00DD7830">
        <w:rPr>
          <w:rFonts w:ascii="Times New Roman" w:eastAsia="Times New Roman" w:hAnsi="Times New Roman" w:cs="Times New Roman"/>
          <w:sz w:val="28"/>
          <w:szCs w:val="28"/>
          <w:lang w:val="uk-UA"/>
        </w:rPr>
        <w:softHyphen/>
        <w:t>тю демонстрували вихователям та одноліткам сторінки з виконани</w:t>
      </w:r>
      <w:r w:rsidRPr="00DD7830">
        <w:rPr>
          <w:rFonts w:ascii="Times New Roman" w:eastAsia="Times New Roman" w:hAnsi="Times New Roman" w:cs="Times New Roman"/>
          <w:sz w:val="28"/>
          <w:szCs w:val="28"/>
          <w:lang w:val="uk-UA"/>
        </w:rPr>
        <w:softHyphen/>
        <w:t xml:space="preserve">ми </w:t>
      </w:r>
      <w:r w:rsidRPr="00DD7830">
        <w:rPr>
          <w:rFonts w:ascii="Times New Roman" w:eastAsia="Times New Roman" w:hAnsi="Times New Roman" w:cs="Times New Roman"/>
          <w:sz w:val="28"/>
          <w:szCs w:val="28"/>
          <w:lang w:val="uk-UA"/>
        </w:rPr>
        <w:lastRenderedPageBreak/>
        <w:t>завданнями.</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sidRPr="00DD7830">
        <w:rPr>
          <w:rFonts w:ascii="Times New Roman" w:eastAsia="Times New Roman" w:hAnsi="Times New Roman" w:cs="Times New Roman"/>
          <w:sz w:val="28"/>
          <w:szCs w:val="28"/>
          <w:lang w:val="uk-UA"/>
        </w:rPr>
        <w:t>Через певний час нами було систематизовано всі друковані сто</w:t>
      </w:r>
      <w:r w:rsidRPr="00DD7830">
        <w:rPr>
          <w:rFonts w:ascii="Times New Roman" w:eastAsia="Times New Roman" w:hAnsi="Times New Roman" w:cs="Times New Roman"/>
          <w:sz w:val="28"/>
          <w:szCs w:val="28"/>
          <w:lang w:val="uk-UA"/>
        </w:rPr>
        <w:softHyphen/>
        <w:t>рінки для корисного спілкування батьків і дітей, які ми й оформили в робочий зошит. Кожна сторінка пропонує завдання, що сприяють закріпленню знань про певну літеру, уміння читати та друкувати її, а також повторенню попередньо вивчених літер.</w:t>
      </w:r>
    </w:p>
    <w:p w:rsidR="00075AAD" w:rsidRPr="00DD7830" w:rsidRDefault="00075AAD" w:rsidP="00B34196">
      <w:pPr>
        <w:shd w:val="clear" w:color="auto" w:fill="FFFFFF"/>
        <w:spacing w:line="360" w:lineRule="auto"/>
        <w:ind w:firstLine="709"/>
        <w:rPr>
          <w:rFonts w:ascii="Times New Roman" w:hAnsi="Times New Roman" w:cs="Times New Roman"/>
          <w:sz w:val="28"/>
          <w:szCs w:val="28"/>
        </w:rPr>
      </w:pPr>
      <w:r w:rsidRPr="00DD7830">
        <w:rPr>
          <w:rFonts w:ascii="Times New Roman" w:eastAsia="Times New Roman" w:hAnsi="Times New Roman" w:cs="Times New Roman"/>
          <w:sz w:val="28"/>
          <w:szCs w:val="28"/>
          <w:lang w:val="uk-UA"/>
        </w:rPr>
        <w:t>Корисним для дітей є друкування складів і невеликих слів у ме</w:t>
      </w:r>
      <w:r w:rsidRPr="00DD7830">
        <w:rPr>
          <w:rFonts w:ascii="Times New Roman" w:eastAsia="Times New Roman" w:hAnsi="Times New Roman" w:cs="Times New Roman"/>
          <w:sz w:val="28"/>
          <w:szCs w:val="28"/>
          <w:lang w:val="uk-UA"/>
        </w:rPr>
        <w:softHyphen/>
      </w:r>
      <w:r w:rsidRPr="00DD7830">
        <w:rPr>
          <w:rFonts w:ascii="Times New Roman" w:eastAsia="Times New Roman" w:hAnsi="Times New Roman" w:cs="Times New Roman"/>
          <w:spacing w:val="-3"/>
          <w:sz w:val="28"/>
          <w:szCs w:val="28"/>
          <w:lang w:val="uk-UA"/>
        </w:rPr>
        <w:t xml:space="preserve">жах вивчених букв, оскільки кожен склад під час друкування потрібно </w:t>
      </w:r>
      <w:r w:rsidRPr="00DD7830">
        <w:rPr>
          <w:rFonts w:ascii="Times New Roman" w:eastAsia="Times New Roman" w:hAnsi="Times New Roman" w:cs="Times New Roman"/>
          <w:spacing w:val="-1"/>
          <w:sz w:val="28"/>
          <w:szCs w:val="28"/>
          <w:lang w:val="uk-UA"/>
        </w:rPr>
        <w:t xml:space="preserve">прочитувати та запам'ятовувати його графічне зображення. Завдання перших сторінок спрямовані на розвиток уваги, уміння знайти певну </w:t>
      </w:r>
      <w:r w:rsidRPr="00DD7830">
        <w:rPr>
          <w:rFonts w:ascii="Times New Roman" w:eastAsia="Times New Roman" w:hAnsi="Times New Roman" w:cs="Times New Roman"/>
          <w:sz w:val="28"/>
          <w:szCs w:val="28"/>
          <w:lang w:val="uk-UA"/>
        </w:rPr>
        <w:t xml:space="preserve">букву серед інших, з'єднати прочитаний склад із картинкою, у назві </w:t>
      </w:r>
      <w:r w:rsidRPr="00DD7830">
        <w:rPr>
          <w:rFonts w:ascii="Times New Roman" w:eastAsia="Times New Roman" w:hAnsi="Times New Roman" w:cs="Times New Roman"/>
          <w:spacing w:val="-1"/>
          <w:sz w:val="28"/>
          <w:szCs w:val="28"/>
          <w:lang w:val="uk-UA"/>
        </w:rPr>
        <w:t>якої є цей склад. Далі завдання ускладнюються та передбачають на</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pacing w:val="-2"/>
          <w:sz w:val="28"/>
          <w:szCs w:val="28"/>
          <w:lang w:val="uk-UA"/>
        </w:rPr>
        <w:t xml:space="preserve">явність певних навичок читання: прочитай слово та виконай звуковий </w:t>
      </w:r>
      <w:r w:rsidRPr="00DD7830">
        <w:rPr>
          <w:rFonts w:ascii="Times New Roman" w:eastAsia="Times New Roman" w:hAnsi="Times New Roman" w:cs="Times New Roman"/>
          <w:sz w:val="28"/>
          <w:szCs w:val="28"/>
          <w:lang w:val="uk-UA"/>
        </w:rPr>
        <w:t xml:space="preserve">аналіз, перестав склади, щоб утворилось </w:t>
      </w:r>
      <w:r>
        <w:rPr>
          <w:rFonts w:ascii="Times New Roman" w:eastAsia="Times New Roman" w:hAnsi="Times New Roman" w:cs="Times New Roman"/>
          <w:sz w:val="28"/>
          <w:szCs w:val="28"/>
          <w:lang w:val="uk-UA"/>
        </w:rPr>
        <w:t>слово, допиши пропущену літеру -</w:t>
      </w:r>
      <w:r w:rsidRPr="00DD7830">
        <w:rPr>
          <w:rFonts w:ascii="Times New Roman" w:eastAsia="Times New Roman" w:hAnsi="Times New Roman" w:cs="Times New Roman"/>
          <w:sz w:val="28"/>
          <w:szCs w:val="28"/>
          <w:lang w:val="uk-UA"/>
        </w:rPr>
        <w:t xml:space="preserve"> віднови слово тощо.</w:t>
      </w:r>
    </w:p>
    <w:p w:rsidR="00075AAD" w:rsidRPr="00DD7830" w:rsidRDefault="00075AAD" w:rsidP="00B34196">
      <w:pPr>
        <w:shd w:val="clear" w:color="auto" w:fill="FFFFFF"/>
        <w:spacing w:line="360" w:lineRule="auto"/>
        <w:ind w:firstLine="709"/>
        <w:rPr>
          <w:rFonts w:ascii="Times New Roman" w:hAnsi="Times New Roman" w:cs="Times New Roman"/>
          <w:sz w:val="28"/>
          <w:szCs w:val="28"/>
          <w:lang w:val="uk-UA"/>
        </w:rPr>
      </w:pPr>
      <w:r w:rsidRPr="00DD7830">
        <w:rPr>
          <w:rFonts w:ascii="Times New Roman" w:eastAsia="Times New Roman" w:hAnsi="Times New Roman" w:cs="Times New Roman"/>
          <w:sz w:val="28"/>
          <w:szCs w:val="28"/>
          <w:lang w:val="uk-UA"/>
        </w:rPr>
        <w:t>Друга частина посібника передбачає ряд друкованих карток, які потрібно розрізати й поступово пропонувати дітям для опрацюван</w:t>
      </w:r>
      <w:r w:rsidRPr="00DD7830">
        <w:rPr>
          <w:rFonts w:ascii="Times New Roman" w:eastAsia="Times New Roman" w:hAnsi="Times New Roman" w:cs="Times New Roman"/>
          <w:sz w:val="28"/>
          <w:szCs w:val="28"/>
          <w:lang w:val="uk-UA"/>
        </w:rPr>
        <w:softHyphen/>
        <w:t>ня. Ці картки передбачають виконання завдання на закріплення на</w:t>
      </w:r>
      <w:r w:rsidRPr="00DD7830">
        <w:rPr>
          <w:rFonts w:ascii="Times New Roman" w:eastAsia="Times New Roman" w:hAnsi="Times New Roman" w:cs="Times New Roman"/>
          <w:sz w:val="28"/>
          <w:szCs w:val="28"/>
          <w:lang w:val="uk-UA"/>
        </w:rPr>
        <w:softHyphen/>
        <w:t>вичок усвідомленого читання та розвитку мислення дітей. Завдан</w:t>
      </w:r>
      <w:r w:rsidRPr="00DD7830">
        <w:rPr>
          <w:rFonts w:ascii="Times New Roman" w:eastAsia="Times New Roman" w:hAnsi="Times New Roman" w:cs="Times New Roman"/>
          <w:sz w:val="28"/>
          <w:szCs w:val="28"/>
          <w:lang w:val="uk-UA"/>
        </w:rPr>
        <w:softHyphen/>
        <w:t>ня на картках мають різний рівень складності, дорослим потрібно добирати їх відповідно до рівня обізнаності дітей, щоб вони були цікавими та приносили задоволення від якісно виконаного завдан</w:t>
      </w:r>
      <w:r w:rsidRPr="00DD7830">
        <w:rPr>
          <w:rFonts w:ascii="Times New Roman" w:eastAsia="Times New Roman" w:hAnsi="Times New Roman" w:cs="Times New Roman"/>
          <w:sz w:val="28"/>
          <w:szCs w:val="28"/>
          <w:lang w:val="uk-UA"/>
        </w:rPr>
        <w:softHyphen/>
        <w:t>ня.</w:t>
      </w:r>
    </w:p>
    <w:p w:rsidR="00075AAD" w:rsidRPr="00DD7830" w:rsidRDefault="00075AAD" w:rsidP="00B34196">
      <w:pPr>
        <w:shd w:val="clear" w:color="auto" w:fill="FFFFFF"/>
        <w:spacing w:line="360" w:lineRule="auto"/>
        <w:ind w:firstLine="709"/>
        <w:rPr>
          <w:rFonts w:ascii="Times New Roman" w:hAnsi="Times New Roman" w:cs="Times New Roman"/>
          <w:sz w:val="28"/>
          <w:szCs w:val="28"/>
          <w:lang w:val="uk-UA"/>
        </w:rPr>
      </w:pPr>
      <w:r w:rsidRPr="00DD7830">
        <w:rPr>
          <w:rFonts w:ascii="Times New Roman" w:eastAsia="Times New Roman" w:hAnsi="Times New Roman" w:cs="Times New Roman"/>
          <w:spacing w:val="-2"/>
          <w:sz w:val="28"/>
          <w:szCs w:val="28"/>
          <w:lang w:val="uk-UA"/>
        </w:rPr>
        <w:t>Малята спочатку прочитують слова та з'єднують їх лінією-стежин-</w:t>
      </w:r>
      <w:r w:rsidRPr="00DD7830">
        <w:rPr>
          <w:rFonts w:ascii="Times New Roman" w:eastAsia="Times New Roman" w:hAnsi="Times New Roman" w:cs="Times New Roman"/>
          <w:sz w:val="28"/>
          <w:szCs w:val="28"/>
          <w:lang w:val="uk-UA"/>
        </w:rPr>
        <w:t xml:space="preserve">кою із відповідними зображеннями, потім завдання ускладнюється: </w:t>
      </w:r>
      <w:r w:rsidRPr="00DD7830">
        <w:rPr>
          <w:rFonts w:ascii="Times New Roman" w:eastAsia="Times New Roman" w:hAnsi="Times New Roman" w:cs="Times New Roman"/>
          <w:spacing w:val="-2"/>
          <w:sz w:val="28"/>
          <w:szCs w:val="28"/>
          <w:lang w:val="uk-UA"/>
        </w:rPr>
        <w:t xml:space="preserve">необхідно підібрати відповідне до прочитаного інше слово з поданого </w:t>
      </w:r>
      <w:r w:rsidRPr="00DD7830">
        <w:rPr>
          <w:rFonts w:ascii="Times New Roman" w:eastAsia="Times New Roman" w:hAnsi="Times New Roman" w:cs="Times New Roman"/>
          <w:spacing w:val="-1"/>
          <w:sz w:val="28"/>
          <w:szCs w:val="28"/>
          <w:lang w:val="uk-UA"/>
        </w:rPr>
        <w:t>ряду, знайти «зайве» у колонці чи в ряду слово тощо.</w:t>
      </w:r>
    </w:p>
    <w:p w:rsidR="00075AAD" w:rsidRPr="00DD7830" w:rsidRDefault="00075AAD" w:rsidP="00B34196">
      <w:pPr>
        <w:shd w:val="clear" w:color="auto" w:fill="FFFFFF"/>
        <w:spacing w:line="360" w:lineRule="auto"/>
        <w:ind w:firstLine="709"/>
        <w:rPr>
          <w:rFonts w:ascii="Times New Roman" w:hAnsi="Times New Roman" w:cs="Times New Roman"/>
          <w:sz w:val="28"/>
          <w:szCs w:val="28"/>
          <w:lang w:val="uk-UA"/>
        </w:rPr>
      </w:pPr>
      <w:r w:rsidRPr="00DD7830">
        <w:rPr>
          <w:rFonts w:ascii="Times New Roman" w:eastAsia="Times New Roman" w:hAnsi="Times New Roman" w:cs="Times New Roman"/>
          <w:spacing w:val="-1"/>
          <w:sz w:val="28"/>
          <w:szCs w:val="28"/>
          <w:lang w:val="uk-UA"/>
        </w:rPr>
        <w:t>У результаті роботи з посібником Л. Шелестової «Вчимося чита</w:t>
      </w:r>
      <w:r w:rsidRPr="00DD7830">
        <w:rPr>
          <w:rFonts w:ascii="Times New Roman" w:eastAsia="Times New Roman" w:hAnsi="Times New Roman" w:cs="Times New Roman"/>
          <w:spacing w:val="-1"/>
          <w:sz w:val="28"/>
          <w:szCs w:val="28"/>
          <w:lang w:val="uk-UA"/>
        </w:rPr>
        <w:softHyphen/>
      </w:r>
      <w:r w:rsidRPr="00DD7830">
        <w:rPr>
          <w:rFonts w:ascii="Times New Roman" w:eastAsia="Times New Roman" w:hAnsi="Times New Roman" w:cs="Times New Roman"/>
          <w:sz w:val="28"/>
          <w:szCs w:val="28"/>
          <w:lang w:val="uk-UA"/>
        </w:rPr>
        <w:t>ти» та додаткових занять за сторінками робочого зошита більшість дітей демонструє високий і достатній рівень засвоєння навичок чи</w:t>
      </w:r>
      <w:r w:rsidRPr="00DD7830">
        <w:rPr>
          <w:rFonts w:ascii="Times New Roman" w:eastAsia="Times New Roman" w:hAnsi="Times New Roman" w:cs="Times New Roman"/>
          <w:sz w:val="28"/>
          <w:szCs w:val="28"/>
          <w:lang w:val="uk-UA"/>
        </w:rPr>
        <w:softHyphen/>
        <w:t>тання.</w:t>
      </w:r>
    </w:p>
    <w:p w:rsidR="00D449E9" w:rsidRDefault="00D449E9" w:rsidP="00B34196">
      <w:pPr>
        <w:shd w:val="clear" w:color="auto" w:fill="FFFFFF"/>
        <w:tabs>
          <w:tab w:val="left" w:pos="475"/>
        </w:tabs>
        <w:spacing w:line="360" w:lineRule="auto"/>
        <w:ind w:firstLine="709"/>
        <w:rPr>
          <w:rFonts w:ascii="Times New Roman" w:eastAsia="Times New Roman" w:hAnsi="Times New Roman" w:cs="Times New Roman"/>
          <w:spacing w:val="-4"/>
          <w:sz w:val="28"/>
          <w:szCs w:val="28"/>
          <w:lang w:val="uk-UA"/>
        </w:rPr>
      </w:pPr>
    </w:p>
    <w:p w:rsidR="00B34196" w:rsidRDefault="00B34196" w:rsidP="00B34196">
      <w:pPr>
        <w:widowControl/>
        <w:autoSpaceDE/>
        <w:autoSpaceDN/>
        <w:adjustRightInd/>
        <w:spacing w:line="360" w:lineRule="auto"/>
        <w:ind w:firstLine="709"/>
        <w:jc w:val="center"/>
        <w:rPr>
          <w:rFonts w:ascii="Times New Roman" w:eastAsia="Arial Unicode MS" w:hAnsi="Times New Roman" w:cs="Times New Roman"/>
          <w:b/>
          <w:i/>
          <w:color w:val="00B050"/>
          <w:sz w:val="96"/>
          <w:szCs w:val="96"/>
          <w:lang w:val="uk-UA"/>
        </w:rPr>
      </w:pPr>
    </w:p>
    <w:p w:rsidR="00B34196" w:rsidRPr="00792F14" w:rsidRDefault="00792F14" w:rsidP="00792F14">
      <w:pPr>
        <w:widowControl/>
        <w:autoSpaceDE/>
        <w:autoSpaceDN/>
        <w:adjustRightInd/>
        <w:spacing w:line="360" w:lineRule="auto"/>
        <w:ind w:firstLine="567"/>
        <w:jc w:val="center"/>
        <w:rPr>
          <w:rFonts w:ascii="Times New Roman" w:eastAsiaTheme="minorHAnsi" w:hAnsi="Times New Roman" w:cs="Times New Roman"/>
          <w:b/>
          <w:i/>
          <w:color w:val="FF0000"/>
          <w:sz w:val="36"/>
          <w:szCs w:val="36"/>
          <w:lang w:val="uk-UA" w:eastAsia="en-US"/>
        </w:rPr>
      </w:pPr>
      <w:r>
        <w:rPr>
          <w:rFonts w:ascii="Times New Roman" w:eastAsiaTheme="minorHAnsi" w:hAnsi="Times New Roman" w:cs="Times New Roman"/>
          <w:b/>
          <w:i/>
          <w:color w:val="FF0000"/>
          <w:sz w:val="36"/>
          <w:szCs w:val="36"/>
          <w:lang w:val="uk-UA" w:eastAsia="en-US"/>
        </w:rPr>
        <w:lastRenderedPageBreak/>
        <w:t>Поради педагогам</w:t>
      </w:r>
    </w:p>
    <w:p w:rsidR="00B34196" w:rsidRPr="00B34196" w:rsidRDefault="00B34196" w:rsidP="00022513">
      <w:pPr>
        <w:widowControl/>
        <w:numPr>
          <w:ilvl w:val="0"/>
          <w:numId w:val="19"/>
        </w:numPr>
        <w:tabs>
          <w:tab w:val="left" w:pos="993"/>
          <w:tab w:val="left" w:pos="1134"/>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Авторська методика Л.Шелестової «Розвивальне навчання» спрямована не лише на читання,а й на розвиток уявлень про навколишній світ,навичок різних видів діяльності, логічного мислення, дрібної моторики тощо. Тому звертайте увагу на малюнки, пояснюйте значення слів, якщо вони не зрозумілі дітям, виконуйте всі завдання, чергуючи види діяльності тощо.</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Виконуйте програму послідовно.</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Пам</w:t>
      </w:r>
      <w:r w:rsidR="000264AF" w:rsidRPr="00B34196">
        <w:rPr>
          <w:rFonts w:ascii="Times New Roman" w:eastAsiaTheme="minorHAnsi" w:hAnsi="Times New Roman" w:cs="Times New Roman"/>
          <w:sz w:val="28"/>
          <w:szCs w:val="28"/>
          <w:lang w:eastAsia="en-US"/>
        </w:rPr>
        <w:t>’</w:t>
      </w:r>
      <w:r w:rsidRPr="00B34196">
        <w:rPr>
          <w:rFonts w:ascii="Times New Roman" w:eastAsiaTheme="minorHAnsi" w:hAnsi="Times New Roman" w:cs="Times New Roman"/>
          <w:sz w:val="28"/>
          <w:szCs w:val="28"/>
          <w:lang w:val="uk-UA" w:eastAsia="en-US"/>
        </w:rPr>
        <w:t>я</w:t>
      </w:r>
      <w:r w:rsidR="001539F9">
        <w:rPr>
          <w:rFonts w:ascii="Times New Roman" w:eastAsiaTheme="minorHAnsi" w:hAnsi="Times New Roman" w:cs="Times New Roman"/>
          <w:sz w:val="28"/>
          <w:szCs w:val="28"/>
          <w:lang w:val="uk-UA" w:eastAsia="en-US"/>
        </w:rPr>
        <w:t>тайте</w:t>
      </w:r>
      <w:r w:rsidRPr="00B34196">
        <w:rPr>
          <w:rFonts w:ascii="Times New Roman" w:eastAsiaTheme="minorHAnsi" w:hAnsi="Times New Roman" w:cs="Times New Roman"/>
          <w:sz w:val="28"/>
          <w:szCs w:val="28"/>
          <w:lang w:val="uk-UA" w:eastAsia="en-US"/>
        </w:rPr>
        <w:t>: діти повинні відчувати, що час читання проходить цікаво.</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Проводьте заняття в той період, коли в дітей є бажання,  тоді матеріал добре сприймається; коли у дітей добрий настрій.</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Під час усього заняття зберігайте веселий настрій, який буде підбадьорювати  та заохочувати дітей.</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 xml:space="preserve">Закінчуйте заняття раніше, ніж  діти самі цього захочуть. </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У кінці кожного заняття обов’язково похваліть своїх дітей. Скажіть їм, як ви пишаєтесь їхніми успіхами та як дуже їх любите.</w:t>
      </w:r>
    </w:p>
    <w:p w:rsidR="00B34196" w:rsidRPr="00B34196" w:rsidRDefault="00B34196" w:rsidP="00022513">
      <w:pPr>
        <w:widowControl/>
        <w:numPr>
          <w:ilvl w:val="0"/>
          <w:numId w:val="19"/>
        </w:numPr>
        <w:tabs>
          <w:tab w:val="left" w:pos="993"/>
        </w:tabs>
        <w:autoSpaceDE/>
        <w:autoSpaceDN/>
        <w:adjustRightInd/>
        <w:spacing w:line="360" w:lineRule="auto"/>
        <w:ind w:left="0" w:firstLine="567"/>
        <w:rPr>
          <w:rFonts w:ascii="Times New Roman" w:eastAsiaTheme="minorHAnsi" w:hAnsi="Times New Roman" w:cs="Times New Roman"/>
          <w:sz w:val="28"/>
          <w:szCs w:val="28"/>
          <w:lang w:val="uk-UA" w:eastAsia="en-US"/>
        </w:rPr>
      </w:pPr>
      <w:r w:rsidRPr="00B34196">
        <w:rPr>
          <w:rFonts w:ascii="Times New Roman" w:eastAsiaTheme="minorHAnsi" w:hAnsi="Times New Roman" w:cs="Times New Roman"/>
          <w:sz w:val="28"/>
          <w:szCs w:val="28"/>
          <w:lang w:val="uk-UA" w:eastAsia="en-US"/>
        </w:rPr>
        <w:t>Пам</w:t>
      </w:r>
      <w:r w:rsidRPr="00B34196">
        <w:rPr>
          <w:rFonts w:ascii="Times New Roman" w:eastAsiaTheme="minorHAnsi" w:hAnsi="Times New Roman" w:cs="Times New Roman"/>
          <w:sz w:val="28"/>
          <w:szCs w:val="28"/>
          <w:lang w:eastAsia="en-US"/>
        </w:rPr>
        <w:t>’</w:t>
      </w:r>
      <w:r w:rsidRPr="00B34196">
        <w:rPr>
          <w:rFonts w:ascii="Times New Roman" w:eastAsiaTheme="minorHAnsi" w:hAnsi="Times New Roman" w:cs="Times New Roman"/>
          <w:sz w:val="28"/>
          <w:szCs w:val="28"/>
          <w:lang w:val="uk-UA" w:eastAsia="en-US"/>
        </w:rPr>
        <w:t>ятайте, головне – не набридати дитині.</w:t>
      </w:r>
    </w:p>
    <w:p w:rsidR="00B34196" w:rsidRPr="00B34196" w:rsidRDefault="00B34196" w:rsidP="00B34196">
      <w:pPr>
        <w:widowControl/>
        <w:autoSpaceDE/>
        <w:autoSpaceDN/>
        <w:adjustRightInd/>
        <w:rPr>
          <w:rFonts w:ascii="Times New Roman" w:eastAsiaTheme="minorHAnsi" w:hAnsi="Times New Roman" w:cs="Times New Roman"/>
          <w:sz w:val="32"/>
          <w:szCs w:val="32"/>
          <w:lang w:eastAsia="en-US"/>
        </w:rPr>
      </w:pPr>
    </w:p>
    <w:p w:rsidR="00A95BE0" w:rsidRPr="001539F9" w:rsidRDefault="00A95BE0" w:rsidP="007C703A">
      <w:pPr>
        <w:shd w:val="clear" w:color="auto" w:fill="FFFFFF"/>
        <w:tabs>
          <w:tab w:val="left" w:pos="475"/>
        </w:tabs>
        <w:spacing w:line="360" w:lineRule="auto"/>
        <w:rPr>
          <w:rFonts w:ascii="Times New Roman" w:eastAsia="Times New Roman" w:hAnsi="Times New Roman" w:cs="Times New Roman"/>
          <w:spacing w:val="-4"/>
          <w:sz w:val="28"/>
          <w:szCs w:val="28"/>
          <w:lang w:val="uk-UA"/>
        </w:rPr>
      </w:pPr>
    </w:p>
    <w:sectPr w:rsidR="00A95BE0" w:rsidRPr="001539F9" w:rsidSect="00792F14">
      <w:footerReference w:type="default" r:id="rId9"/>
      <w:type w:val="continuous"/>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760" w:rsidRDefault="00A13760" w:rsidP="00A95BE0">
      <w:r>
        <w:separator/>
      </w:r>
    </w:p>
  </w:endnote>
  <w:endnote w:type="continuationSeparator" w:id="1">
    <w:p w:rsidR="00A13760" w:rsidRDefault="00A13760" w:rsidP="00A95BE0">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French Script MT">
    <w:panose1 w:val="020B0604020202020204"/>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28875"/>
      <w:docPartObj>
        <w:docPartGallery w:val="Page Numbers (Bottom of Page)"/>
        <w:docPartUnique/>
      </w:docPartObj>
    </w:sdtPr>
    <w:sdtContent>
      <w:p w:rsidR="00EC3CDC" w:rsidRDefault="009E3E87">
        <w:pPr>
          <w:pStyle w:val="a6"/>
          <w:jc w:val="center"/>
        </w:pPr>
        <w:fldSimple w:instr="PAGE   \* MERGEFORMAT">
          <w:r w:rsidR="007C703A">
            <w:rPr>
              <w:noProof/>
            </w:rPr>
            <w:t>3</w:t>
          </w:r>
        </w:fldSimple>
      </w:p>
    </w:sdtContent>
  </w:sdt>
  <w:p w:rsidR="00EC3CDC" w:rsidRDefault="00EC3C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760" w:rsidRDefault="00A13760" w:rsidP="00A95BE0">
      <w:r>
        <w:separator/>
      </w:r>
    </w:p>
  </w:footnote>
  <w:footnote w:type="continuationSeparator" w:id="1">
    <w:p w:rsidR="00A13760" w:rsidRDefault="00A13760" w:rsidP="00A95B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9B0EFAC"/>
    <w:lvl w:ilvl="0">
      <w:numFmt w:val="bullet"/>
      <w:lvlText w:val="*"/>
      <w:lvlJc w:val="left"/>
    </w:lvl>
  </w:abstractNum>
  <w:abstractNum w:abstractNumId="1">
    <w:nsid w:val="013D2698"/>
    <w:multiLevelType w:val="singleLevel"/>
    <w:tmpl w:val="23B66D40"/>
    <w:lvl w:ilvl="0">
      <w:start w:val="1"/>
      <w:numFmt w:val="decimal"/>
      <w:lvlText w:val="%1."/>
      <w:legacy w:legacy="1" w:legacySpace="0" w:legacyIndent="211"/>
      <w:lvlJc w:val="left"/>
      <w:rPr>
        <w:rFonts w:ascii="Monotype Corsiva" w:hAnsi="Monotype Corsiva" w:cs="Times New Roman" w:hint="default"/>
        <w:b/>
        <w:i/>
      </w:rPr>
    </w:lvl>
  </w:abstractNum>
  <w:abstractNum w:abstractNumId="2">
    <w:nsid w:val="01775CBD"/>
    <w:multiLevelType w:val="hybridMultilevel"/>
    <w:tmpl w:val="31747B88"/>
    <w:lvl w:ilvl="0" w:tplc="91D28D8E">
      <w:start w:val="1"/>
      <w:numFmt w:val="upperRoman"/>
      <w:lvlText w:val="%1."/>
      <w:lvlJc w:val="left"/>
      <w:pPr>
        <w:ind w:left="1287" w:hanging="72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1885CAF"/>
    <w:multiLevelType w:val="singleLevel"/>
    <w:tmpl w:val="A6BC0576"/>
    <w:lvl w:ilvl="0">
      <w:start w:val="3"/>
      <w:numFmt w:val="upperRoman"/>
      <w:lvlText w:val="%1."/>
      <w:legacy w:legacy="1" w:legacySpace="0" w:legacyIndent="298"/>
      <w:lvlJc w:val="left"/>
      <w:rPr>
        <w:rFonts w:ascii="Times New Roman" w:hAnsi="Times New Roman" w:cs="Times New Roman" w:hint="default"/>
        <w:b/>
        <w:i/>
      </w:rPr>
    </w:lvl>
  </w:abstractNum>
  <w:abstractNum w:abstractNumId="4">
    <w:nsid w:val="064E7BAB"/>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5">
    <w:nsid w:val="07A62993"/>
    <w:multiLevelType w:val="singleLevel"/>
    <w:tmpl w:val="67AA4214"/>
    <w:lvl w:ilvl="0">
      <w:start w:val="1"/>
      <w:numFmt w:val="decimal"/>
      <w:lvlText w:val="%1."/>
      <w:legacy w:legacy="1" w:legacySpace="0" w:legacyIndent="197"/>
      <w:lvlJc w:val="left"/>
      <w:rPr>
        <w:rFonts w:ascii="Times New Roman" w:hAnsi="Times New Roman" w:cs="Times New Roman" w:hint="default"/>
      </w:rPr>
    </w:lvl>
  </w:abstractNum>
  <w:abstractNum w:abstractNumId="6">
    <w:nsid w:val="09900C9E"/>
    <w:multiLevelType w:val="singleLevel"/>
    <w:tmpl w:val="8F88DFAA"/>
    <w:lvl w:ilvl="0">
      <w:start w:val="1"/>
      <w:numFmt w:val="decimal"/>
      <w:lvlText w:val="%1."/>
      <w:legacy w:legacy="1" w:legacySpace="0" w:legacyIndent="211"/>
      <w:lvlJc w:val="left"/>
      <w:rPr>
        <w:rFonts w:ascii="Times New Roman" w:hAnsi="Times New Roman" w:cs="Times New Roman" w:hint="default"/>
      </w:rPr>
    </w:lvl>
  </w:abstractNum>
  <w:abstractNum w:abstractNumId="7">
    <w:nsid w:val="0B253159"/>
    <w:multiLevelType w:val="multilevel"/>
    <w:tmpl w:val="3942FB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0BAB63C1"/>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9">
    <w:nsid w:val="14CC7DD8"/>
    <w:multiLevelType w:val="singleLevel"/>
    <w:tmpl w:val="280E0394"/>
    <w:lvl w:ilvl="0">
      <w:start w:val="1"/>
      <w:numFmt w:val="decimal"/>
      <w:lvlText w:val="%1."/>
      <w:legacy w:legacy="1" w:legacySpace="0" w:legacyIndent="193"/>
      <w:lvlJc w:val="left"/>
      <w:rPr>
        <w:rFonts w:ascii="Times New Roman" w:hAnsi="Times New Roman" w:cs="Times New Roman" w:hint="default"/>
      </w:rPr>
    </w:lvl>
  </w:abstractNum>
  <w:abstractNum w:abstractNumId="10">
    <w:nsid w:val="16C07D42"/>
    <w:multiLevelType w:val="singleLevel"/>
    <w:tmpl w:val="F266E448"/>
    <w:lvl w:ilvl="0">
      <w:start w:val="1"/>
      <w:numFmt w:val="decimal"/>
      <w:lvlText w:val="%1."/>
      <w:legacy w:legacy="1" w:legacySpace="0" w:legacyIndent="192"/>
      <w:lvlJc w:val="left"/>
      <w:rPr>
        <w:rFonts w:ascii="Times New Roman" w:hAnsi="Times New Roman" w:cs="Times New Roman" w:hint="default"/>
      </w:rPr>
    </w:lvl>
  </w:abstractNum>
  <w:abstractNum w:abstractNumId="11">
    <w:nsid w:val="187A2B05"/>
    <w:multiLevelType w:val="singleLevel"/>
    <w:tmpl w:val="122EE154"/>
    <w:lvl w:ilvl="0">
      <w:start w:val="3"/>
      <w:numFmt w:val="upperRoman"/>
      <w:lvlText w:val="%1."/>
      <w:legacy w:legacy="1" w:legacySpace="0" w:legacyIndent="302"/>
      <w:lvlJc w:val="left"/>
      <w:rPr>
        <w:rFonts w:ascii="Times New Roman" w:hAnsi="Times New Roman" w:cs="Times New Roman" w:hint="default"/>
        <w:i/>
      </w:rPr>
    </w:lvl>
  </w:abstractNum>
  <w:abstractNum w:abstractNumId="12">
    <w:nsid w:val="18BF0C62"/>
    <w:multiLevelType w:val="singleLevel"/>
    <w:tmpl w:val="E398EBA4"/>
    <w:lvl w:ilvl="0">
      <w:start w:val="1"/>
      <w:numFmt w:val="decimal"/>
      <w:lvlText w:val="%1."/>
      <w:legacy w:legacy="1" w:legacySpace="0" w:legacyIndent="187"/>
      <w:lvlJc w:val="left"/>
      <w:rPr>
        <w:rFonts w:ascii="Times New Roman" w:hAnsi="Times New Roman" w:cs="Times New Roman" w:hint="default"/>
        <w:b/>
        <w:color w:val="FF0066"/>
      </w:rPr>
    </w:lvl>
  </w:abstractNum>
  <w:abstractNum w:abstractNumId="13">
    <w:nsid w:val="1B6B13EA"/>
    <w:multiLevelType w:val="singleLevel"/>
    <w:tmpl w:val="1C9E21D8"/>
    <w:lvl w:ilvl="0">
      <w:start w:val="1"/>
      <w:numFmt w:val="decimal"/>
      <w:lvlText w:val="%1."/>
      <w:legacy w:legacy="1" w:legacySpace="0" w:legacyIndent="202"/>
      <w:lvlJc w:val="left"/>
      <w:rPr>
        <w:rFonts w:ascii="Times New Roman" w:hAnsi="Times New Roman" w:cs="Times New Roman" w:hint="default"/>
      </w:rPr>
    </w:lvl>
  </w:abstractNum>
  <w:abstractNum w:abstractNumId="14">
    <w:nsid w:val="1C3F5C54"/>
    <w:multiLevelType w:val="singleLevel"/>
    <w:tmpl w:val="B1F0E8FA"/>
    <w:lvl w:ilvl="0">
      <w:start w:val="3"/>
      <w:numFmt w:val="upperRoman"/>
      <w:lvlText w:val="%1."/>
      <w:legacy w:legacy="1" w:legacySpace="0" w:legacyIndent="297"/>
      <w:lvlJc w:val="left"/>
      <w:rPr>
        <w:rFonts w:ascii="Times New Roman" w:hAnsi="Times New Roman" w:cs="Times New Roman" w:hint="default"/>
      </w:rPr>
    </w:lvl>
  </w:abstractNum>
  <w:abstractNum w:abstractNumId="15">
    <w:nsid w:val="1CC26E85"/>
    <w:multiLevelType w:val="singleLevel"/>
    <w:tmpl w:val="D7C2BB7C"/>
    <w:lvl w:ilvl="0">
      <w:start w:val="1"/>
      <w:numFmt w:val="decimal"/>
      <w:lvlText w:val="%1."/>
      <w:legacy w:legacy="1" w:legacySpace="0" w:legacyIndent="183"/>
      <w:lvlJc w:val="left"/>
      <w:rPr>
        <w:rFonts w:ascii="Times New Roman" w:hAnsi="Times New Roman" w:cs="Times New Roman" w:hint="default"/>
        <w:b w:val="0"/>
      </w:rPr>
    </w:lvl>
  </w:abstractNum>
  <w:abstractNum w:abstractNumId="16">
    <w:nsid w:val="1D2F4CE0"/>
    <w:multiLevelType w:val="singleLevel"/>
    <w:tmpl w:val="05A03CF6"/>
    <w:lvl w:ilvl="0">
      <w:start w:val="1"/>
      <w:numFmt w:val="decimal"/>
      <w:lvlText w:val="%1."/>
      <w:legacy w:legacy="1" w:legacySpace="0" w:legacyIndent="192"/>
      <w:lvlJc w:val="left"/>
      <w:rPr>
        <w:rFonts w:ascii="Times New Roman" w:hAnsi="Times New Roman" w:cs="Times New Roman" w:hint="default"/>
        <w:b w:val="0"/>
      </w:rPr>
    </w:lvl>
  </w:abstractNum>
  <w:abstractNum w:abstractNumId="17">
    <w:nsid w:val="1D7256B3"/>
    <w:multiLevelType w:val="singleLevel"/>
    <w:tmpl w:val="46A0E51E"/>
    <w:lvl w:ilvl="0">
      <w:start w:val="1"/>
      <w:numFmt w:val="decimal"/>
      <w:lvlText w:val="%1."/>
      <w:legacy w:legacy="1" w:legacySpace="0" w:legacyIndent="196"/>
      <w:lvlJc w:val="left"/>
      <w:rPr>
        <w:rFonts w:ascii="Times New Roman" w:hAnsi="Times New Roman" w:cs="Times New Roman" w:hint="default"/>
      </w:rPr>
    </w:lvl>
  </w:abstractNum>
  <w:abstractNum w:abstractNumId="18">
    <w:nsid w:val="1E8A4025"/>
    <w:multiLevelType w:val="hybridMultilevel"/>
    <w:tmpl w:val="6B52BF40"/>
    <w:lvl w:ilvl="0" w:tplc="4D448BB0">
      <w:start w:val="1"/>
      <w:numFmt w:val="decimal"/>
      <w:lvlText w:val="%1."/>
      <w:lvlJc w:val="left"/>
      <w:pPr>
        <w:ind w:left="927" w:hanging="360"/>
      </w:pPr>
      <w:rPr>
        <w:rFonts w:eastAsia="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E8A58BA"/>
    <w:multiLevelType w:val="singleLevel"/>
    <w:tmpl w:val="56CC640C"/>
    <w:lvl w:ilvl="0">
      <w:start w:val="1"/>
      <w:numFmt w:val="decimal"/>
      <w:lvlText w:val="%1."/>
      <w:legacy w:legacy="1" w:legacySpace="0" w:legacyIndent="183"/>
      <w:lvlJc w:val="left"/>
      <w:rPr>
        <w:rFonts w:ascii="Times New Roman" w:hAnsi="Times New Roman" w:cs="Times New Roman" w:hint="default"/>
      </w:rPr>
    </w:lvl>
  </w:abstractNum>
  <w:abstractNum w:abstractNumId="20">
    <w:nsid w:val="1EA55CA5"/>
    <w:multiLevelType w:val="singleLevel"/>
    <w:tmpl w:val="3DEAC5E0"/>
    <w:lvl w:ilvl="0">
      <w:start w:val="3"/>
      <w:numFmt w:val="upperRoman"/>
      <w:lvlText w:val="%1."/>
      <w:legacy w:legacy="1" w:legacySpace="0" w:legacyIndent="293"/>
      <w:lvlJc w:val="left"/>
      <w:rPr>
        <w:rFonts w:ascii="Times New Roman" w:hAnsi="Times New Roman" w:cs="Times New Roman" w:hint="default"/>
        <w:b/>
        <w:i/>
      </w:rPr>
    </w:lvl>
  </w:abstractNum>
  <w:abstractNum w:abstractNumId="21">
    <w:nsid w:val="1F14780A"/>
    <w:multiLevelType w:val="singleLevel"/>
    <w:tmpl w:val="018A54DE"/>
    <w:lvl w:ilvl="0">
      <w:start w:val="1"/>
      <w:numFmt w:val="decimal"/>
      <w:lvlText w:val="%1."/>
      <w:legacy w:legacy="1" w:legacySpace="0" w:legacyIndent="177"/>
      <w:lvlJc w:val="left"/>
      <w:rPr>
        <w:rFonts w:ascii="Monotype Corsiva" w:hAnsi="Monotype Corsiva" w:cs="Times New Roman" w:hint="default"/>
        <w:b/>
      </w:rPr>
    </w:lvl>
  </w:abstractNum>
  <w:abstractNum w:abstractNumId="22">
    <w:nsid w:val="1FA11E28"/>
    <w:multiLevelType w:val="singleLevel"/>
    <w:tmpl w:val="46A0E51E"/>
    <w:lvl w:ilvl="0">
      <w:start w:val="1"/>
      <w:numFmt w:val="decimal"/>
      <w:lvlText w:val="%1."/>
      <w:legacy w:legacy="1" w:legacySpace="0" w:legacyIndent="196"/>
      <w:lvlJc w:val="left"/>
      <w:rPr>
        <w:rFonts w:ascii="Times New Roman" w:hAnsi="Times New Roman" w:cs="Times New Roman" w:hint="default"/>
      </w:rPr>
    </w:lvl>
  </w:abstractNum>
  <w:abstractNum w:abstractNumId="23">
    <w:nsid w:val="213E0AFD"/>
    <w:multiLevelType w:val="singleLevel"/>
    <w:tmpl w:val="67AA4214"/>
    <w:lvl w:ilvl="0">
      <w:start w:val="1"/>
      <w:numFmt w:val="decimal"/>
      <w:lvlText w:val="%1."/>
      <w:legacy w:legacy="1" w:legacySpace="0" w:legacyIndent="197"/>
      <w:lvlJc w:val="left"/>
      <w:rPr>
        <w:rFonts w:ascii="Times New Roman" w:hAnsi="Times New Roman" w:cs="Times New Roman" w:hint="default"/>
      </w:rPr>
    </w:lvl>
  </w:abstractNum>
  <w:abstractNum w:abstractNumId="24">
    <w:nsid w:val="213F36CB"/>
    <w:multiLevelType w:val="hybridMultilevel"/>
    <w:tmpl w:val="2756840E"/>
    <w:lvl w:ilvl="0" w:tplc="19564A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3496D99"/>
    <w:multiLevelType w:val="singleLevel"/>
    <w:tmpl w:val="2FB249CE"/>
    <w:lvl w:ilvl="0">
      <w:start w:val="1"/>
      <w:numFmt w:val="decimal"/>
      <w:lvlText w:val="%1."/>
      <w:legacy w:legacy="1" w:legacySpace="0" w:legacyIndent="192"/>
      <w:lvlJc w:val="left"/>
      <w:rPr>
        <w:rFonts w:ascii="Times New Roman" w:hAnsi="Times New Roman" w:cs="Times New Roman" w:hint="default"/>
        <w:b w:val="0"/>
      </w:rPr>
    </w:lvl>
  </w:abstractNum>
  <w:abstractNum w:abstractNumId="26">
    <w:nsid w:val="2430041D"/>
    <w:multiLevelType w:val="singleLevel"/>
    <w:tmpl w:val="FD1E1AD0"/>
    <w:lvl w:ilvl="0">
      <w:start w:val="5"/>
      <w:numFmt w:val="decimal"/>
      <w:lvlText w:val="%1."/>
      <w:legacy w:legacy="1" w:legacySpace="0" w:legacyIndent="192"/>
      <w:lvlJc w:val="left"/>
      <w:rPr>
        <w:rFonts w:ascii="Times New Roman" w:hAnsi="Times New Roman" w:cs="Times New Roman" w:hint="default"/>
      </w:rPr>
    </w:lvl>
  </w:abstractNum>
  <w:abstractNum w:abstractNumId="27">
    <w:nsid w:val="24924115"/>
    <w:multiLevelType w:val="multilevel"/>
    <w:tmpl w:val="1AFA56D0"/>
    <w:lvl w:ilvl="0">
      <w:start w:val="1"/>
      <w:numFmt w:val="decimal"/>
      <w:lvlText w:val="%1."/>
      <w:legacy w:legacy="1" w:legacySpace="0" w:legacyIndent="212"/>
      <w:lvlJc w:val="left"/>
      <w:rPr>
        <w:rFonts w:ascii="Times New Roman" w:hAnsi="Times New Roman" w:cs="Times New Roman" w:hint="default"/>
        <w:b/>
        <w:i/>
      </w:rPr>
    </w:lvl>
    <w:lvl w:ilvl="1">
      <w:start w:val="1"/>
      <w:numFmt w:val="decimal"/>
      <w:isLgl/>
      <w:lvlText w:val="%1.%2."/>
      <w:lvlJc w:val="left"/>
      <w:pPr>
        <w:ind w:left="1288" w:hanging="720"/>
      </w:pPr>
      <w:rPr>
        <w:rFonts w:ascii="Times New Roman" w:hAnsi="Times New Roman" w:hint="default"/>
      </w:rPr>
    </w:lvl>
    <w:lvl w:ilvl="2">
      <w:start w:val="1"/>
      <w:numFmt w:val="decimal"/>
      <w:isLgl/>
      <w:lvlText w:val="%1.%2.%3."/>
      <w:lvlJc w:val="left"/>
      <w:pPr>
        <w:ind w:left="2108" w:hanging="1080"/>
      </w:pPr>
      <w:rPr>
        <w:rFonts w:ascii="Times New Roman" w:hAnsi="Times New Roman" w:hint="default"/>
      </w:rPr>
    </w:lvl>
    <w:lvl w:ilvl="3">
      <w:start w:val="1"/>
      <w:numFmt w:val="decimal"/>
      <w:isLgl/>
      <w:lvlText w:val="%1.%2.%3.%4."/>
      <w:lvlJc w:val="left"/>
      <w:pPr>
        <w:ind w:left="2828" w:hanging="1440"/>
      </w:pPr>
      <w:rPr>
        <w:rFonts w:ascii="Times New Roman" w:hAnsi="Times New Roman" w:hint="default"/>
      </w:rPr>
    </w:lvl>
    <w:lvl w:ilvl="4">
      <w:start w:val="1"/>
      <w:numFmt w:val="decimal"/>
      <w:isLgl/>
      <w:lvlText w:val="%1.%2.%3.%4.%5."/>
      <w:lvlJc w:val="left"/>
      <w:pPr>
        <w:ind w:left="3548" w:hanging="1800"/>
      </w:pPr>
      <w:rPr>
        <w:rFonts w:ascii="Times New Roman" w:hAnsi="Times New Roman" w:hint="default"/>
      </w:rPr>
    </w:lvl>
    <w:lvl w:ilvl="5">
      <w:start w:val="1"/>
      <w:numFmt w:val="decimal"/>
      <w:isLgl/>
      <w:lvlText w:val="%1.%2.%3.%4.%5.%6."/>
      <w:lvlJc w:val="left"/>
      <w:pPr>
        <w:ind w:left="4268" w:hanging="2160"/>
      </w:pPr>
      <w:rPr>
        <w:rFonts w:ascii="Times New Roman" w:hAnsi="Times New Roman" w:hint="default"/>
      </w:rPr>
    </w:lvl>
    <w:lvl w:ilvl="6">
      <w:start w:val="1"/>
      <w:numFmt w:val="decimal"/>
      <w:isLgl/>
      <w:lvlText w:val="%1.%2.%3.%4.%5.%6.%7."/>
      <w:lvlJc w:val="left"/>
      <w:pPr>
        <w:ind w:left="4988" w:hanging="2520"/>
      </w:pPr>
      <w:rPr>
        <w:rFonts w:ascii="Times New Roman" w:hAnsi="Times New Roman" w:hint="default"/>
      </w:rPr>
    </w:lvl>
    <w:lvl w:ilvl="7">
      <w:start w:val="1"/>
      <w:numFmt w:val="decimal"/>
      <w:isLgl/>
      <w:lvlText w:val="%1.%2.%3.%4.%5.%6.%7.%8."/>
      <w:lvlJc w:val="left"/>
      <w:pPr>
        <w:ind w:left="5708" w:hanging="2880"/>
      </w:pPr>
      <w:rPr>
        <w:rFonts w:ascii="Times New Roman" w:hAnsi="Times New Roman" w:hint="default"/>
      </w:rPr>
    </w:lvl>
    <w:lvl w:ilvl="8">
      <w:start w:val="1"/>
      <w:numFmt w:val="decimal"/>
      <w:isLgl/>
      <w:lvlText w:val="%1.%2.%3.%4.%5.%6.%7.%8.%9."/>
      <w:lvlJc w:val="left"/>
      <w:pPr>
        <w:ind w:left="6428" w:hanging="3240"/>
      </w:pPr>
      <w:rPr>
        <w:rFonts w:ascii="Times New Roman" w:hAnsi="Times New Roman" w:hint="default"/>
      </w:rPr>
    </w:lvl>
  </w:abstractNum>
  <w:abstractNum w:abstractNumId="28">
    <w:nsid w:val="24E76184"/>
    <w:multiLevelType w:val="singleLevel"/>
    <w:tmpl w:val="A984D0CC"/>
    <w:lvl w:ilvl="0">
      <w:start w:val="3"/>
      <w:numFmt w:val="upperRoman"/>
      <w:lvlText w:val="%1."/>
      <w:legacy w:legacy="1" w:legacySpace="0" w:legacyIndent="298"/>
      <w:lvlJc w:val="left"/>
      <w:rPr>
        <w:rFonts w:ascii="Times New Roman" w:hAnsi="Times New Roman" w:cs="Times New Roman" w:hint="default"/>
      </w:rPr>
    </w:lvl>
  </w:abstractNum>
  <w:abstractNum w:abstractNumId="29">
    <w:nsid w:val="25543E83"/>
    <w:multiLevelType w:val="hybridMultilevel"/>
    <w:tmpl w:val="4456FA4A"/>
    <w:lvl w:ilvl="0" w:tplc="AB7665F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5D81982"/>
    <w:multiLevelType w:val="hybridMultilevel"/>
    <w:tmpl w:val="D89EAD08"/>
    <w:lvl w:ilvl="0" w:tplc="84425B96">
      <w:start w:val="28"/>
      <w:numFmt w:val="decimal"/>
      <w:lvlText w:val="%1."/>
      <w:lvlJc w:val="left"/>
      <w:pPr>
        <w:ind w:left="1530" w:hanging="375"/>
      </w:pPr>
      <w:rPr>
        <w:rFonts w:hint="default"/>
        <w:b/>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1">
    <w:nsid w:val="266E7AE5"/>
    <w:multiLevelType w:val="singleLevel"/>
    <w:tmpl w:val="D9345CC2"/>
    <w:lvl w:ilvl="0">
      <w:start w:val="3"/>
      <w:numFmt w:val="upperRoman"/>
      <w:lvlText w:val="%1."/>
      <w:legacy w:legacy="1" w:legacySpace="0" w:legacyIndent="302"/>
      <w:lvlJc w:val="left"/>
      <w:rPr>
        <w:rFonts w:ascii="Times New Roman" w:hAnsi="Times New Roman" w:cs="Times New Roman" w:hint="default"/>
        <w:i/>
      </w:rPr>
    </w:lvl>
  </w:abstractNum>
  <w:abstractNum w:abstractNumId="32">
    <w:nsid w:val="26FC4BEC"/>
    <w:multiLevelType w:val="singleLevel"/>
    <w:tmpl w:val="A984D0CC"/>
    <w:lvl w:ilvl="0">
      <w:start w:val="3"/>
      <w:numFmt w:val="upperRoman"/>
      <w:lvlText w:val="%1."/>
      <w:legacy w:legacy="1" w:legacySpace="0" w:legacyIndent="298"/>
      <w:lvlJc w:val="left"/>
      <w:rPr>
        <w:rFonts w:ascii="Times New Roman" w:hAnsi="Times New Roman" w:cs="Times New Roman" w:hint="default"/>
      </w:rPr>
    </w:lvl>
  </w:abstractNum>
  <w:abstractNum w:abstractNumId="33">
    <w:nsid w:val="27662780"/>
    <w:multiLevelType w:val="singleLevel"/>
    <w:tmpl w:val="DF00A660"/>
    <w:lvl w:ilvl="0">
      <w:start w:val="1"/>
      <w:numFmt w:val="decimal"/>
      <w:lvlText w:val="%1."/>
      <w:legacy w:legacy="1" w:legacySpace="0" w:legacyIndent="192"/>
      <w:lvlJc w:val="left"/>
      <w:rPr>
        <w:rFonts w:ascii="Times New Roman" w:hAnsi="Times New Roman" w:cs="Times New Roman" w:hint="default"/>
      </w:rPr>
    </w:lvl>
  </w:abstractNum>
  <w:abstractNum w:abstractNumId="34">
    <w:nsid w:val="29212031"/>
    <w:multiLevelType w:val="singleLevel"/>
    <w:tmpl w:val="7F904B44"/>
    <w:lvl w:ilvl="0">
      <w:start w:val="3"/>
      <w:numFmt w:val="upperRoman"/>
      <w:lvlText w:val="%1."/>
      <w:legacy w:legacy="1" w:legacySpace="0" w:legacyIndent="302"/>
      <w:lvlJc w:val="left"/>
      <w:rPr>
        <w:rFonts w:ascii="Times New Roman" w:hAnsi="Times New Roman" w:cs="Times New Roman" w:hint="default"/>
        <w:i/>
      </w:rPr>
    </w:lvl>
  </w:abstractNum>
  <w:abstractNum w:abstractNumId="35">
    <w:nsid w:val="2B97015D"/>
    <w:multiLevelType w:val="singleLevel"/>
    <w:tmpl w:val="F9C819A2"/>
    <w:lvl w:ilvl="0">
      <w:start w:val="1"/>
      <w:numFmt w:val="decimal"/>
      <w:lvlText w:val="%1."/>
      <w:legacy w:legacy="1" w:legacySpace="0" w:legacyIndent="202"/>
      <w:lvlJc w:val="left"/>
      <w:rPr>
        <w:rFonts w:ascii="Times New Roman" w:hAnsi="Times New Roman" w:cs="Times New Roman" w:hint="default"/>
        <w:b w:val="0"/>
      </w:rPr>
    </w:lvl>
  </w:abstractNum>
  <w:abstractNum w:abstractNumId="36">
    <w:nsid w:val="2E0E787A"/>
    <w:multiLevelType w:val="singleLevel"/>
    <w:tmpl w:val="7E366EBE"/>
    <w:lvl w:ilvl="0">
      <w:start w:val="3"/>
      <w:numFmt w:val="decimal"/>
      <w:lvlText w:val="%1."/>
      <w:legacy w:legacy="1" w:legacySpace="0" w:legacyIndent="197"/>
      <w:lvlJc w:val="left"/>
      <w:rPr>
        <w:rFonts w:ascii="Times New Roman" w:hAnsi="Times New Roman" w:cs="Times New Roman" w:hint="default"/>
      </w:rPr>
    </w:lvl>
  </w:abstractNum>
  <w:abstractNum w:abstractNumId="37">
    <w:nsid w:val="2FF21ACA"/>
    <w:multiLevelType w:val="singleLevel"/>
    <w:tmpl w:val="5C08166A"/>
    <w:lvl w:ilvl="0">
      <w:start w:val="3"/>
      <w:numFmt w:val="upperRoman"/>
      <w:lvlText w:val="%1."/>
      <w:legacy w:legacy="1" w:legacySpace="0" w:legacyIndent="293"/>
      <w:lvlJc w:val="left"/>
      <w:rPr>
        <w:rFonts w:ascii="Times New Roman" w:hAnsi="Times New Roman" w:cs="Times New Roman" w:hint="default"/>
      </w:rPr>
    </w:lvl>
  </w:abstractNum>
  <w:abstractNum w:abstractNumId="38">
    <w:nsid w:val="32B20B55"/>
    <w:multiLevelType w:val="hybridMultilevel"/>
    <w:tmpl w:val="5B369622"/>
    <w:lvl w:ilvl="0" w:tplc="A01A86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5C80700"/>
    <w:multiLevelType w:val="singleLevel"/>
    <w:tmpl w:val="94E8F108"/>
    <w:lvl w:ilvl="0">
      <w:start w:val="1"/>
      <w:numFmt w:val="decimal"/>
      <w:lvlText w:val="%1)"/>
      <w:legacy w:legacy="1" w:legacySpace="0" w:legacyIndent="225"/>
      <w:lvlJc w:val="left"/>
      <w:rPr>
        <w:rFonts w:ascii="Times New Roman" w:hAnsi="Times New Roman" w:cs="Times New Roman" w:hint="default"/>
      </w:rPr>
    </w:lvl>
  </w:abstractNum>
  <w:abstractNum w:abstractNumId="40">
    <w:nsid w:val="367A121C"/>
    <w:multiLevelType w:val="hybridMultilevel"/>
    <w:tmpl w:val="667E649C"/>
    <w:lvl w:ilvl="0" w:tplc="08EED1CA">
      <w:start w:val="13"/>
      <w:numFmt w:val="decimal"/>
      <w:lvlText w:val="%1."/>
      <w:lvlJc w:val="left"/>
      <w:pPr>
        <w:ind w:left="943" w:hanging="375"/>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846018B"/>
    <w:multiLevelType w:val="singleLevel"/>
    <w:tmpl w:val="602E52EE"/>
    <w:lvl w:ilvl="0">
      <w:start w:val="1"/>
      <w:numFmt w:val="decimal"/>
      <w:lvlText w:val="%1."/>
      <w:legacy w:legacy="1" w:legacySpace="0" w:legacyIndent="197"/>
      <w:lvlJc w:val="left"/>
      <w:rPr>
        <w:rFonts w:ascii="Times New Roman" w:hAnsi="Times New Roman" w:cs="Times New Roman" w:hint="default"/>
        <w:b w:val="0"/>
      </w:rPr>
    </w:lvl>
  </w:abstractNum>
  <w:abstractNum w:abstractNumId="42">
    <w:nsid w:val="389E330C"/>
    <w:multiLevelType w:val="hybridMultilevel"/>
    <w:tmpl w:val="B598F56E"/>
    <w:lvl w:ilvl="0" w:tplc="6A0CBBA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39176425"/>
    <w:multiLevelType w:val="singleLevel"/>
    <w:tmpl w:val="015EB8E2"/>
    <w:lvl w:ilvl="0">
      <w:start w:val="1"/>
      <w:numFmt w:val="decimal"/>
      <w:lvlText w:val="%1."/>
      <w:legacy w:legacy="1" w:legacySpace="0" w:legacyIndent="197"/>
      <w:lvlJc w:val="left"/>
      <w:rPr>
        <w:rFonts w:ascii="Times New Roman" w:hAnsi="Times New Roman" w:cs="Times New Roman" w:hint="default"/>
        <w:b w:val="0"/>
      </w:rPr>
    </w:lvl>
  </w:abstractNum>
  <w:abstractNum w:abstractNumId="44">
    <w:nsid w:val="3AC008BA"/>
    <w:multiLevelType w:val="singleLevel"/>
    <w:tmpl w:val="DE68C148"/>
    <w:lvl w:ilvl="0">
      <w:start w:val="1"/>
      <w:numFmt w:val="decimal"/>
      <w:lvlText w:val="%1."/>
      <w:legacy w:legacy="1" w:legacySpace="0" w:legacyIndent="182"/>
      <w:lvlJc w:val="left"/>
      <w:rPr>
        <w:rFonts w:ascii="Times New Roman" w:hAnsi="Times New Roman" w:cs="Times New Roman" w:hint="default"/>
      </w:rPr>
    </w:lvl>
  </w:abstractNum>
  <w:abstractNum w:abstractNumId="45">
    <w:nsid w:val="3AF504AE"/>
    <w:multiLevelType w:val="singleLevel"/>
    <w:tmpl w:val="67AA4214"/>
    <w:lvl w:ilvl="0">
      <w:start w:val="1"/>
      <w:numFmt w:val="decimal"/>
      <w:lvlText w:val="%1."/>
      <w:legacy w:legacy="1" w:legacySpace="0" w:legacyIndent="197"/>
      <w:lvlJc w:val="left"/>
      <w:rPr>
        <w:rFonts w:ascii="Times New Roman" w:hAnsi="Times New Roman" w:cs="Times New Roman" w:hint="default"/>
      </w:rPr>
    </w:lvl>
  </w:abstractNum>
  <w:abstractNum w:abstractNumId="46">
    <w:nsid w:val="3B0900C7"/>
    <w:multiLevelType w:val="singleLevel"/>
    <w:tmpl w:val="0826E1E4"/>
    <w:lvl w:ilvl="0">
      <w:start w:val="7"/>
      <w:numFmt w:val="decimal"/>
      <w:lvlText w:val="%1."/>
      <w:legacy w:legacy="1" w:legacySpace="0" w:legacyIndent="217"/>
      <w:lvlJc w:val="left"/>
      <w:rPr>
        <w:rFonts w:ascii="Times New Roman" w:hAnsi="Times New Roman" w:cs="Times New Roman" w:hint="default"/>
      </w:rPr>
    </w:lvl>
  </w:abstractNum>
  <w:abstractNum w:abstractNumId="47">
    <w:nsid w:val="3CD60C8F"/>
    <w:multiLevelType w:val="singleLevel"/>
    <w:tmpl w:val="07C0B1FE"/>
    <w:lvl w:ilvl="0">
      <w:start w:val="2"/>
      <w:numFmt w:val="decimal"/>
      <w:lvlText w:val="%1."/>
      <w:legacy w:legacy="1" w:legacySpace="0" w:legacyIndent="202"/>
      <w:lvlJc w:val="left"/>
      <w:rPr>
        <w:rFonts w:ascii="Times New Roman" w:hAnsi="Times New Roman" w:cs="Times New Roman" w:hint="default"/>
      </w:rPr>
    </w:lvl>
  </w:abstractNum>
  <w:abstractNum w:abstractNumId="48">
    <w:nsid w:val="408D1CB8"/>
    <w:multiLevelType w:val="singleLevel"/>
    <w:tmpl w:val="F31C27D0"/>
    <w:lvl w:ilvl="0">
      <w:start w:val="1"/>
      <w:numFmt w:val="decimal"/>
      <w:lvlText w:val="%1."/>
      <w:legacy w:legacy="1" w:legacySpace="0" w:legacyIndent="196"/>
      <w:lvlJc w:val="left"/>
      <w:rPr>
        <w:rFonts w:ascii="Times New Roman" w:hAnsi="Times New Roman" w:cs="Times New Roman" w:hint="default"/>
      </w:rPr>
    </w:lvl>
  </w:abstractNum>
  <w:abstractNum w:abstractNumId="49">
    <w:nsid w:val="46903D79"/>
    <w:multiLevelType w:val="singleLevel"/>
    <w:tmpl w:val="8F88DFAA"/>
    <w:lvl w:ilvl="0">
      <w:start w:val="1"/>
      <w:numFmt w:val="decimal"/>
      <w:lvlText w:val="%1."/>
      <w:legacy w:legacy="1" w:legacySpace="0" w:legacyIndent="211"/>
      <w:lvlJc w:val="left"/>
      <w:rPr>
        <w:rFonts w:ascii="Times New Roman" w:hAnsi="Times New Roman" w:cs="Times New Roman" w:hint="default"/>
      </w:rPr>
    </w:lvl>
  </w:abstractNum>
  <w:abstractNum w:abstractNumId="50">
    <w:nsid w:val="47BD5661"/>
    <w:multiLevelType w:val="hybridMultilevel"/>
    <w:tmpl w:val="555865F8"/>
    <w:lvl w:ilvl="0" w:tplc="B71C36B6">
      <w:numFmt w:val="bullet"/>
      <w:lvlText w:val="-"/>
      <w:lvlJc w:val="left"/>
      <w:pPr>
        <w:ind w:left="1497" w:hanging="360"/>
      </w:pPr>
      <w:rPr>
        <w:rFonts w:ascii="Times New Roman" w:eastAsia="Times New Roman" w:hAnsi="Times New Roman" w:hint="default"/>
      </w:rPr>
    </w:lvl>
    <w:lvl w:ilvl="1" w:tplc="04190003" w:tentative="1">
      <w:start w:val="1"/>
      <w:numFmt w:val="bullet"/>
      <w:lvlText w:val="o"/>
      <w:lvlJc w:val="left"/>
      <w:pPr>
        <w:ind w:left="2217" w:hanging="360"/>
      </w:pPr>
      <w:rPr>
        <w:rFonts w:ascii="Courier New" w:hAnsi="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51">
    <w:nsid w:val="482872CC"/>
    <w:multiLevelType w:val="singleLevel"/>
    <w:tmpl w:val="8856F62A"/>
    <w:lvl w:ilvl="0">
      <w:start w:val="1"/>
      <w:numFmt w:val="decimal"/>
      <w:lvlText w:val="%1."/>
      <w:legacy w:legacy="1" w:legacySpace="0" w:legacyIndent="217"/>
      <w:lvlJc w:val="left"/>
      <w:rPr>
        <w:rFonts w:ascii="Times New Roman" w:hAnsi="Times New Roman" w:cs="Times New Roman" w:hint="default"/>
      </w:rPr>
    </w:lvl>
  </w:abstractNum>
  <w:abstractNum w:abstractNumId="52">
    <w:nsid w:val="4907499E"/>
    <w:multiLevelType w:val="singleLevel"/>
    <w:tmpl w:val="03367798"/>
    <w:lvl w:ilvl="0">
      <w:start w:val="1"/>
      <w:numFmt w:val="decimal"/>
      <w:lvlText w:val="%1."/>
      <w:legacy w:legacy="1" w:legacySpace="0" w:legacyIndent="212"/>
      <w:lvlJc w:val="left"/>
      <w:rPr>
        <w:rFonts w:ascii="Times New Roman" w:hAnsi="Times New Roman" w:cs="Times New Roman" w:hint="default"/>
      </w:rPr>
    </w:lvl>
  </w:abstractNum>
  <w:abstractNum w:abstractNumId="53">
    <w:nsid w:val="49841D27"/>
    <w:multiLevelType w:val="singleLevel"/>
    <w:tmpl w:val="F180504C"/>
    <w:lvl w:ilvl="0">
      <w:start w:val="1"/>
      <w:numFmt w:val="decimal"/>
      <w:lvlText w:val="%1)"/>
      <w:legacy w:legacy="1" w:legacySpace="0" w:legacyIndent="226"/>
      <w:lvlJc w:val="left"/>
      <w:rPr>
        <w:rFonts w:ascii="Times New Roman" w:hAnsi="Times New Roman" w:cs="Times New Roman" w:hint="default"/>
        <w:lang w:val="ru-RU"/>
      </w:rPr>
    </w:lvl>
  </w:abstractNum>
  <w:abstractNum w:abstractNumId="54">
    <w:nsid w:val="49AC13DF"/>
    <w:multiLevelType w:val="hybridMultilevel"/>
    <w:tmpl w:val="BC6ADF88"/>
    <w:lvl w:ilvl="0" w:tplc="08D40CE2">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4B6B14D8"/>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56">
    <w:nsid w:val="4D4E7F3E"/>
    <w:multiLevelType w:val="hybridMultilevel"/>
    <w:tmpl w:val="D8FE1DB2"/>
    <w:lvl w:ilvl="0" w:tplc="B740BEF6">
      <w:start w:val="1"/>
      <w:numFmt w:val="upperRoman"/>
      <w:lvlText w:val="%1."/>
      <w:lvlJc w:val="left"/>
      <w:pPr>
        <w:ind w:left="1288" w:hanging="720"/>
      </w:pPr>
      <w:rPr>
        <w:rFonts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7">
    <w:nsid w:val="4E4C04D5"/>
    <w:multiLevelType w:val="singleLevel"/>
    <w:tmpl w:val="DF00A660"/>
    <w:lvl w:ilvl="0">
      <w:start w:val="1"/>
      <w:numFmt w:val="decimal"/>
      <w:lvlText w:val="%1."/>
      <w:legacy w:legacy="1" w:legacySpace="0" w:legacyIndent="192"/>
      <w:lvlJc w:val="left"/>
      <w:rPr>
        <w:rFonts w:ascii="Times New Roman" w:hAnsi="Times New Roman" w:cs="Times New Roman" w:hint="default"/>
      </w:rPr>
    </w:lvl>
  </w:abstractNum>
  <w:abstractNum w:abstractNumId="58">
    <w:nsid w:val="4E6F4F85"/>
    <w:multiLevelType w:val="singleLevel"/>
    <w:tmpl w:val="C0587A9C"/>
    <w:lvl w:ilvl="0">
      <w:start w:val="3"/>
      <w:numFmt w:val="upperRoman"/>
      <w:lvlText w:val="%1."/>
      <w:legacy w:legacy="1" w:legacySpace="0" w:legacyIndent="321"/>
      <w:lvlJc w:val="left"/>
      <w:rPr>
        <w:rFonts w:ascii="Times New Roman" w:hAnsi="Times New Roman" w:cs="Times New Roman" w:hint="default"/>
      </w:rPr>
    </w:lvl>
  </w:abstractNum>
  <w:abstractNum w:abstractNumId="59">
    <w:nsid w:val="4FA93BD0"/>
    <w:multiLevelType w:val="singleLevel"/>
    <w:tmpl w:val="67AA4214"/>
    <w:lvl w:ilvl="0">
      <w:start w:val="1"/>
      <w:numFmt w:val="decimal"/>
      <w:lvlText w:val="%1."/>
      <w:legacy w:legacy="1" w:legacySpace="0" w:legacyIndent="197"/>
      <w:lvlJc w:val="left"/>
      <w:rPr>
        <w:rFonts w:ascii="Times New Roman" w:hAnsi="Times New Roman" w:cs="Times New Roman" w:hint="default"/>
      </w:rPr>
    </w:lvl>
  </w:abstractNum>
  <w:abstractNum w:abstractNumId="60">
    <w:nsid w:val="53146829"/>
    <w:multiLevelType w:val="singleLevel"/>
    <w:tmpl w:val="5C08166A"/>
    <w:lvl w:ilvl="0">
      <w:start w:val="3"/>
      <w:numFmt w:val="upperRoman"/>
      <w:lvlText w:val="%1."/>
      <w:legacy w:legacy="1" w:legacySpace="0" w:legacyIndent="293"/>
      <w:lvlJc w:val="left"/>
      <w:rPr>
        <w:rFonts w:ascii="Times New Roman" w:hAnsi="Times New Roman" w:cs="Times New Roman" w:hint="default"/>
      </w:rPr>
    </w:lvl>
  </w:abstractNum>
  <w:abstractNum w:abstractNumId="61">
    <w:nsid w:val="56513B51"/>
    <w:multiLevelType w:val="multilevel"/>
    <w:tmpl w:val="AD3E966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nsid w:val="571349D7"/>
    <w:multiLevelType w:val="hybridMultilevel"/>
    <w:tmpl w:val="E81E6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E97713"/>
    <w:multiLevelType w:val="hybridMultilevel"/>
    <w:tmpl w:val="D6E22038"/>
    <w:lvl w:ilvl="0" w:tplc="E416BFDC">
      <w:start w:val="3"/>
      <w:numFmt w:val="bullet"/>
      <w:lvlText w:val="-"/>
      <w:lvlJc w:val="left"/>
      <w:pPr>
        <w:ind w:left="634" w:hanging="360"/>
      </w:pPr>
      <w:rPr>
        <w:rFonts w:ascii="Times New Roman" w:eastAsiaTheme="minorEastAsia" w:hAnsi="Times New Roman" w:cs="Times New Roman"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64">
    <w:nsid w:val="5DF245FF"/>
    <w:multiLevelType w:val="singleLevel"/>
    <w:tmpl w:val="832CA262"/>
    <w:lvl w:ilvl="0">
      <w:start w:val="1"/>
      <w:numFmt w:val="decimal"/>
      <w:lvlText w:val="%1."/>
      <w:legacy w:legacy="1" w:legacySpace="0" w:legacyIndent="202"/>
      <w:lvlJc w:val="left"/>
      <w:rPr>
        <w:rFonts w:ascii="Times New Roman" w:hAnsi="Times New Roman" w:cs="Times New Roman" w:hint="default"/>
        <w:b w:val="0"/>
      </w:rPr>
    </w:lvl>
  </w:abstractNum>
  <w:abstractNum w:abstractNumId="65">
    <w:nsid w:val="5E1B6CBE"/>
    <w:multiLevelType w:val="singleLevel"/>
    <w:tmpl w:val="1C9E21D8"/>
    <w:lvl w:ilvl="0">
      <w:start w:val="1"/>
      <w:numFmt w:val="decimal"/>
      <w:lvlText w:val="%1."/>
      <w:legacy w:legacy="1" w:legacySpace="0" w:legacyIndent="202"/>
      <w:lvlJc w:val="left"/>
      <w:rPr>
        <w:rFonts w:ascii="Times New Roman" w:hAnsi="Times New Roman" w:cs="Times New Roman" w:hint="default"/>
      </w:rPr>
    </w:lvl>
  </w:abstractNum>
  <w:abstractNum w:abstractNumId="66">
    <w:nsid w:val="607533D8"/>
    <w:multiLevelType w:val="hybridMultilevel"/>
    <w:tmpl w:val="68FE3FB2"/>
    <w:lvl w:ilvl="0" w:tplc="812E4C02">
      <w:start w:val="27"/>
      <w:numFmt w:val="decimal"/>
      <w:lvlText w:val="%1."/>
      <w:lvlJc w:val="left"/>
      <w:pPr>
        <w:ind w:left="1155" w:hanging="435"/>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63D4017D"/>
    <w:multiLevelType w:val="singleLevel"/>
    <w:tmpl w:val="A984D0CC"/>
    <w:lvl w:ilvl="0">
      <w:start w:val="3"/>
      <w:numFmt w:val="upperRoman"/>
      <w:lvlText w:val="%1."/>
      <w:legacy w:legacy="1" w:legacySpace="0" w:legacyIndent="298"/>
      <w:lvlJc w:val="left"/>
      <w:rPr>
        <w:rFonts w:ascii="Times New Roman" w:hAnsi="Times New Roman" w:cs="Times New Roman" w:hint="default"/>
      </w:rPr>
    </w:lvl>
  </w:abstractNum>
  <w:abstractNum w:abstractNumId="68">
    <w:nsid w:val="65CD3B20"/>
    <w:multiLevelType w:val="singleLevel"/>
    <w:tmpl w:val="1164976C"/>
    <w:lvl w:ilvl="0">
      <w:start w:val="4"/>
      <w:numFmt w:val="decimal"/>
      <w:lvlText w:val="%1."/>
      <w:legacy w:legacy="1" w:legacySpace="0" w:legacyIndent="235"/>
      <w:lvlJc w:val="left"/>
      <w:rPr>
        <w:rFonts w:ascii="Times New Roman" w:hAnsi="Times New Roman" w:cs="Times New Roman" w:hint="default"/>
      </w:rPr>
    </w:lvl>
  </w:abstractNum>
  <w:abstractNum w:abstractNumId="69">
    <w:nsid w:val="660643CD"/>
    <w:multiLevelType w:val="singleLevel"/>
    <w:tmpl w:val="909E7756"/>
    <w:lvl w:ilvl="0">
      <w:start w:val="3"/>
      <w:numFmt w:val="upperRoman"/>
      <w:lvlText w:val="%1."/>
      <w:legacy w:legacy="1" w:legacySpace="0" w:legacyIndent="292"/>
      <w:lvlJc w:val="left"/>
      <w:rPr>
        <w:rFonts w:ascii="Times New Roman" w:hAnsi="Times New Roman" w:cs="Times New Roman" w:hint="default"/>
        <w:i/>
      </w:rPr>
    </w:lvl>
  </w:abstractNum>
  <w:abstractNum w:abstractNumId="70">
    <w:nsid w:val="66546787"/>
    <w:multiLevelType w:val="singleLevel"/>
    <w:tmpl w:val="C8448EB6"/>
    <w:lvl w:ilvl="0">
      <w:start w:val="3"/>
      <w:numFmt w:val="upperRoman"/>
      <w:lvlText w:val="%1."/>
      <w:legacy w:legacy="1" w:legacySpace="0" w:legacyIndent="307"/>
      <w:lvlJc w:val="left"/>
      <w:rPr>
        <w:rFonts w:ascii="Times New Roman" w:hAnsi="Times New Roman" w:cs="Times New Roman" w:hint="default"/>
        <w:lang w:val="ru-RU"/>
      </w:rPr>
    </w:lvl>
  </w:abstractNum>
  <w:abstractNum w:abstractNumId="71">
    <w:nsid w:val="66DF46BD"/>
    <w:multiLevelType w:val="singleLevel"/>
    <w:tmpl w:val="F676B4D8"/>
    <w:lvl w:ilvl="0">
      <w:start w:val="3"/>
      <w:numFmt w:val="upperRoman"/>
      <w:lvlText w:val="%1."/>
      <w:legacy w:legacy="1" w:legacySpace="0" w:legacyIndent="297"/>
      <w:lvlJc w:val="left"/>
      <w:rPr>
        <w:rFonts w:ascii="Times New Roman" w:hAnsi="Times New Roman" w:cs="Times New Roman" w:hint="default"/>
        <w:b/>
        <w:i/>
      </w:rPr>
    </w:lvl>
  </w:abstractNum>
  <w:abstractNum w:abstractNumId="72">
    <w:nsid w:val="689B3FF8"/>
    <w:multiLevelType w:val="singleLevel"/>
    <w:tmpl w:val="2C180ACC"/>
    <w:lvl w:ilvl="0">
      <w:start w:val="4"/>
      <w:numFmt w:val="decimal"/>
      <w:lvlText w:val="%1."/>
      <w:legacy w:legacy="1" w:legacySpace="0" w:legacyIndent="226"/>
      <w:lvlJc w:val="left"/>
      <w:rPr>
        <w:rFonts w:ascii="Times New Roman" w:hAnsi="Times New Roman" w:cs="Times New Roman" w:hint="default"/>
        <w:b/>
        <w:color w:val="FF0066"/>
      </w:rPr>
    </w:lvl>
  </w:abstractNum>
  <w:abstractNum w:abstractNumId="73">
    <w:nsid w:val="69483786"/>
    <w:multiLevelType w:val="singleLevel"/>
    <w:tmpl w:val="B52E2AAE"/>
    <w:lvl w:ilvl="0">
      <w:start w:val="1"/>
      <w:numFmt w:val="decimal"/>
      <w:lvlText w:val="%1."/>
      <w:legacy w:legacy="1" w:legacySpace="0" w:legacyIndent="178"/>
      <w:lvlJc w:val="left"/>
      <w:rPr>
        <w:rFonts w:ascii="Times New Roman" w:hAnsi="Times New Roman" w:cs="Times New Roman" w:hint="default"/>
        <w:b w:val="0"/>
      </w:rPr>
    </w:lvl>
  </w:abstractNum>
  <w:abstractNum w:abstractNumId="74">
    <w:nsid w:val="6C4A2A22"/>
    <w:multiLevelType w:val="singleLevel"/>
    <w:tmpl w:val="67AA4214"/>
    <w:lvl w:ilvl="0">
      <w:start w:val="1"/>
      <w:numFmt w:val="decimal"/>
      <w:lvlText w:val="%1."/>
      <w:legacy w:legacy="1" w:legacySpace="0" w:legacyIndent="197"/>
      <w:lvlJc w:val="left"/>
      <w:rPr>
        <w:rFonts w:ascii="Times New Roman" w:hAnsi="Times New Roman" w:cs="Times New Roman" w:hint="default"/>
      </w:rPr>
    </w:lvl>
  </w:abstractNum>
  <w:abstractNum w:abstractNumId="75">
    <w:nsid w:val="6CFC59C9"/>
    <w:multiLevelType w:val="singleLevel"/>
    <w:tmpl w:val="DF00A660"/>
    <w:lvl w:ilvl="0">
      <w:start w:val="1"/>
      <w:numFmt w:val="decimal"/>
      <w:lvlText w:val="%1."/>
      <w:legacy w:legacy="1" w:legacySpace="0" w:legacyIndent="192"/>
      <w:lvlJc w:val="left"/>
      <w:rPr>
        <w:rFonts w:ascii="Times New Roman" w:hAnsi="Times New Roman" w:cs="Times New Roman" w:hint="default"/>
      </w:rPr>
    </w:lvl>
  </w:abstractNum>
  <w:abstractNum w:abstractNumId="76">
    <w:nsid w:val="6EDA653F"/>
    <w:multiLevelType w:val="singleLevel"/>
    <w:tmpl w:val="F266E448"/>
    <w:lvl w:ilvl="0">
      <w:start w:val="1"/>
      <w:numFmt w:val="decimal"/>
      <w:lvlText w:val="%1."/>
      <w:legacy w:legacy="1" w:legacySpace="0" w:legacyIndent="192"/>
      <w:lvlJc w:val="left"/>
      <w:rPr>
        <w:rFonts w:ascii="Times New Roman" w:hAnsi="Times New Roman" w:cs="Times New Roman" w:hint="default"/>
      </w:rPr>
    </w:lvl>
  </w:abstractNum>
  <w:abstractNum w:abstractNumId="77">
    <w:nsid w:val="6FBC4B0D"/>
    <w:multiLevelType w:val="singleLevel"/>
    <w:tmpl w:val="F31C27D0"/>
    <w:lvl w:ilvl="0">
      <w:start w:val="1"/>
      <w:numFmt w:val="decimal"/>
      <w:lvlText w:val="%1."/>
      <w:legacy w:legacy="1" w:legacySpace="0" w:legacyIndent="196"/>
      <w:lvlJc w:val="left"/>
      <w:rPr>
        <w:rFonts w:ascii="Times New Roman" w:hAnsi="Times New Roman" w:cs="Times New Roman" w:hint="default"/>
      </w:rPr>
    </w:lvl>
  </w:abstractNum>
  <w:abstractNum w:abstractNumId="78">
    <w:nsid w:val="71C72F1C"/>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79">
    <w:nsid w:val="723B1D69"/>
    <w:multiLevelType w:val="singleLevel"/>
    <w:tmpl w:val="0BCE3282"/>
    <w:lvl w:ilvl="0">
      <w:start w:val="1"/>
      <w:numFmt w:val="decimal"/>
      <w:lvlText w:val="%1."/>
      <w:legacy w:legacy="1" w:legacySpace="0" w:legacyIndent="201"/>
      <w:lvlJc w:val="left"/>
      <w:rPr>
        <w:rFonts w:ascii="Times New Roman" w:hAnsi="Times New Roman" w:cs="Times New Roman" w:hint="default"/>
      </w:rPr>
    </w:lvl>
  </w:abstractNum>
  <w:abstractNum w:abstractNumId="80">
    <w:nsid w:val="744C4806"/>
    <w:multiLevelType w:val="singleLevel"/>
    <w:tmpl w:val="A7FAA806"/>
    <w:lvl w:ilvl="0">
      <w:start w:val="5"/>
      <w:numFmt w:val="decimal"/>
      <w:lvlText w:val="%1."/>
      <w:legacy w:legacy="1" w:legacySpace="0" w:legacyIndent="212"/>
      <w:lvlJc w:val="left"/>
      <w:rPr>
        <w:rFonts w:ascii="Times New Roman" w:hAnsi="Times New Roman" w:cs="Times New Roman" w:hint="default"/>
      </w:rPr>
    </w:lvl>
  </w:abstractNum>
  <w:abstractNum w:abstractNumId="81">
    <w:nsid w:val="77AB2524"/>
    <w:multiLevelType w:val="singleLevel"/>
    <w:tmpl w:val="5C08166A"/>
    <w:lvl w:ilvl="0">
      <w:start w:val="3"/>
      <w:numFmt w:val="upperRoman"/>
      <w:lvlText w:val="%1."/>
      <w:legacy w:legacy="1" w:legacySpace="0" w:legacyIndent="293"/>
      <w:lvlJc w:val="left"/>
      <w:rPr>
        <w:rFonts w:ascii="Times New Roman" w:hAnsi="Times New Roman" w:cs="Times New Roman" w:hint="default"/>
      </w:rPr>
    </w:lvl>
  </w:abstractNum>
  <w:abstractNum w:abstractNumId="82">
    <w:nsid w:val="795F7268"/>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83">
    <w:nsid w:val="7B2C0EC5"/>
    <w:multiLevelType w:val="multilevel"/>
    <w:tmpl w:val="417E0BF2"/>
    <w:lvl w:ilvl="0">
      <w:start w:val="1"/>
      <w:numFmt w:val="decimal"/>
      <w:lvlText w:val="%1."/>
      <w:lvlJc w:val="left"/>
      <w:pPr>
        <w:ind w:left="1779" w:hanging="360"/>
      </w:pPr>
      <w:rPr>
        <w:rFonts w:hint="default"/>
        <w:b/>
      </w:rPr>
    </w:lvl>
    <w:lvl w:ilvl="1">
      <w:start w:val="1"/>
      <w:numFmt w:val="decimal"/>
      <w:isLgl/>
      <w:lvlText w:val="%1.%2."/>
      <w:lvlJc w:val="left"/>
      <w:pPr>
        <w:ind w:left="1145" w:hanging="720"/>
      </w:pPr>
      <w:rPr>
        <w:rFonts w:ascii="Times New Roman" w:hAnsi="Times New Roman" w:hint="default"/>
      </w:rPr>
    </w:lvl>
    <w:lvl w:ilvl="2">
      <w:start w:val="1"/>
      <w:numFmt w:val="decimal"/>
      <w:isLgl/>
      <w:lvlText w:val="%1.%2.%3."/>
      <w:lvlJc w:val="left"/>
      <w:pPr>
        <w:ind w:left="2108" w:hanging="1080"/>
      </w:pPr>
      <w:rPr>
        <w:rFonts w:ascii="Times New Roman" w:hAnsi="Times New Roman" w:hint="default"/>
      </w:rPr>
    </w:lvl>
    <w:lvl w:ilvl="3">
      <w:start w:val="1"/>
      <w:numFmt w:val="decimal"/>
      <w:isLgl/>
      <w:lvlText w:val="%1.%2.%3.%4."/>
      <w:lvlJc w:val="left"/>
      <w:pPr>
        <w:ind w:left="2828" w:hanging="1440"/>
      </w:pPr>
      <w:rPr>
        <w:rFonts w:ascii="Times New Roman" w:hAnsi="Times New Roman" w:hint="default"/>
      </w:rPr>
    </w:lvl>
    <w:lvl w:ilvl="4">
      <w:start w:val="1"/>
      <w:numFmt w:val="decimal"/>
      <w:isLgl/>
      <w:lvlText w:val="%1.%2.%3.%4.%5."/>
      <w:lvlJc w:val="left"/>
      <w:pPr>
        <w:ind w:left="3548" w:hanging="1800"/>
      </w:pPr>
      <w:rPr>
        <w:rFonts w:ascii="Times New Roman" w:hAnsi="Times New Roman" w:hint="default"/>
      </w:rPr>
    </w:lvl>
    <w:lvl w:ilvl="5">
      <w:start w:val="1"/>
      <w:numFmt w:val="decimal"/>
      <w:isLgl/>
      <w:lvlText w:val="%1.%2.%3.%4.%5.%6."/>
      <w:lvlJc w:val="left"/>
      <w:pPr>
        <w:ind w:left="4268" w:hanging="2160"/>
      </w:pPr>
      <w:rPr>
        <w:rFonts w:ascii="Times New Roman" w:hAnsi="Times New Roman" w:hint="default"/>
      </w:rPr>
    </w:lvl>
    <w:lvl w:ilvl="6">
      <w:start w:val="1"/>
      <w:numFmt w:val="decimal"/>
      <w:isLgl/>
      <w:lvlText w:val="%1.%2.%3.%4.%5.%6.%7."/>
      <w:lvlJc w:val="left"/>
      <w:pPr>
        <w:ind w:left="4988" w:hanging="2520"/>
      </w:pPr>
      <w:rPr>
        <w:rFonts w:ascii="Times New Roman" w:hAnsi="Times New Roman" w:hint="default"/>
      </w:rPr>
    </w:lvl>
    <w:lvl w:ilvl="7">
      <w:start w:val="1"/>
      <w:numFmt w:val="decimal"/>
      <w:isLgl/>
      <w:lvlText w:val="%1.%2.%3.%4.%5.%6.%7.%8."/>
      <w:lvlJc w:val="left"/>
      <w:pPr>
        <w:ind w:left="5708" w:hanging="2880"/>
      </w:pPr>
      <w:rPr>
        <w:rFonts w:ascii="Times New Roman" w:hAnsi="Times New Roman" w:hint="default"/>
      </w:rPr>
    </w:lvl>
    <w:lvl w:ilvl="8">
      <w:start w:val="1"/>
      <w:numFmt w:val="decimal"/>
      <w:isLgl/>
      <w:lvlText w:val="%1.%2.%3.%4.%5.%6.%7.%8.%9."/>
      <w:lvlJc w:val="left"/>
      <w:pPr>
        <w:ind w:left="6428" w:hanging="3240"/>
      </w:pPr>
      <w:rPr>
        <w:rFonts w:ascii="Times New Roman" w:hAnsi="Times New Roman" w:hint="default"/>
      </w:rPr>
    </w:lvl>
  </w:abstractNum>
  <w:abstractNum w:abstractNumId="84">
    <w:nsid w:val="7C1D2C3D"/>
    <w:multiLevelType w:val="multilevel"/>
    <w:tmpl w:val="6C489340"/>
    <w:lvl w:ilvl="0">
      <w:start w:val="1"/>
      <w:numFmt w:val="decimal"/>
      <w:lvlText w:val="%1."/>
      <w:legacy w:legacy="1" w:legacySpace="0" w:legacyIndent="197"/>
      <w:lvlJc w:val="left"/>
      <w:rPr>
        <w:rFonts w:ascii="Monotype Corsiva" w:hAnsi="Monotype Corsiva" w:cs="Times New Roman" w:hint="default"/>
        <w:b/>
        <w:i/>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5">
    <w:nsid w:val="7C301453"/>
    <w:multiLevelType w:val="hybridMultilevel"/>
    <w:tmpl w:val="CB6C693A"/>
    <w:lvl w:ilvl="0" w:tplc="68784AE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nsid w:val="7C6F096B"/>
    <w:multiLevelType w:val="singleLevel"/>
    <w:tmpl w:val="1C9E21D8"/>
    <w:lvl w:ilvl="0">
      <w:start w:val="1"/>
      <w:numFmt w:val="decimal"/>
      <w:lvlText w:val="%1."/>
      <w:legacy w:legacy="1" w:legacySpace="0" w:legacyIndent="202"/>
      <w:lvlJc w:val="left"/>
      <w:rPr>
        <w:rFonts w:ascii="Times New Roman" w:hAnsi="Times New Roman" w:cs="Times New Roman" w:hint="default"/>
      </w:rPr>
    </w:lvl>
  </w:abstractNum>
  <w:abstractNum w:abstractNumId="87">
    <w:nsid w:val="7D1A193A"/>
    <w:multiLevelType w:val="hybridMultilevel"/>
    <w:tmpl w:val="805CEF64"/>
    <w:lvl w:ilvl="0" w:tplc="FD4838D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E707352"/>
    <w:multiLevelType w:val="singleLevel"/>
    <w:tmpl w:val="6BB09C5C"/>
    <w:lvl w:ilvl="0">
      <w:start w:val="1"/>
      <w:numFmt w:val="decimal"/>
      <w:lvlText w:val="%1."/>
      <w:legacy w:legacy="1" w:legacySpace="0" w:legacyIndent="197"/>
      <w:lvlJc w:val="left"/>
      <w:rPr>
        <w:rFonts w:ascii="Times New Roman" w:hAnsi="Times New Roman" w:cs="Times New Roman" w:hint="default"/>
      </w:rPr>
    </w:lvl>
  </w:abstractNum>
  <w:abstractNum w:abstractNumId="89">
    <w:nsid w:val="7FE00911"/>
    <w:multiLevelType w:val="singleLevel"/>
    <w:tmpl w:val="50DA0CFE"/>
    <w:lvl w:ilvl="0">
      <w:start w:val="1"/>
      <w:numFmt w:val="decimal"/>
      <w:lvlText w:val="%1."/>
      <w:legacy w:legacy="1" w:legacySpace="0" w:legacyIndent="192"/>
      <w:lvlJc w:val="left"/>
      <w:rPr>
        <w:rFonts w:ascii="Times New Roman" w:hAnsi="Times New Roman" w:cs="Times New Roman" w:hint="default"/>
        <w:b w:val="0"/>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
    <w:abstractNumId w:val="12"/>
  </w:num>
  <w:num w:numId="4">
    <w:abstractNumId w:val="72"/>
  </w:num>
  <w:num w:numId="5">
    <w:abstractNumId w:val="83"/>
  </w:num>
  <w:num w:numId="6">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7">
    <w:abstractNumId w:val="53"/>
  </w:num>
  <w:num w:numId="8">
    <w:abstractNumId w:val="44"/>
  </w:num>
  <w:num w:numId="9">
    <w:abstractNumId w:val="27"/>
  </w:num>
  <w:num w:numId="10">
    <w:abstractNumId w:val="80"/>
  </w:num>
  <w:num w:numId="11">
    <w:abstractNumId w:val="46"/>
  </w:num>
  <w:num w:numId="12">
    <w:abstractNumId w:val="46"/>
    <w:lvlOverride w:ilvl="0">
      <w:lvl w:ilvl="0">
        <w:start w:val="7"/>
        <w:numFmt w:val="decimal"/>
        <w:lvlText w:val="%1."/>
        <w:legacy w:legacy="1" w:legacySpace="0" w:legacyIndent="216"/>
        <w:lvlJc w:val="left"/>
        <w:rPr>
          <w:rFonts w:ascii="Times New Roman" w:hAnsi="Times New Roman" w:cs="Times New Roman" w:hint="default"/>
        </w:rPr>
      </w:lvl>
    </w:lvlOverride>
  </w:num>
  <w:num w:numId="13">
    <w:abstractNumId w:val="63"/>
  </w:num>
  <w:num w:numId="14">
    <w:abstractNumId w:val="50"/>
  </w:num>
  <w:num w:numId="15">
    <w:abstractNumId w:val="61"/>
  </w:num>
  <w:num w:numId="16">
    <w:abstractNumId w:val="39"/>
  </w:num>
  <w:num w:numId="1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8">
    <w:abstractNumId w:val="62"/>
  </w:num>
  <w:num w:numId="19">
    <w:abstractNumId w:val="29"/>
  </w:num>
  <w:num w:numId="20">
    <w:abstractNumId w:val="85"/>
  </w:num>
  <w:num w:numId="21">
    <w:abstractNumId w:val="30"/>
  </w:num>
  <w:num w:numId="22">
    <w:abstractNumId w:val="24"/>
  </w:num>
  <w:num w:numId="23">
    <w:abstractNumId w:val="23"/>
  </w:num>
  <w:num w:numId="24">
    <w:abstractNumId w:val="26"/>
  </w:num>
  <w:num w:numId="25">
    <w:abstractNumId w:val="84"/>
  </w:num>
  <w:num w:numId="26">
    <w:abstractNumId w:val="76"/>
  </w:num>
  <w:num w:numId="27">
    <w:abstractNumId w:val="10"/>
  </w:num>
  <w:num w:numId="28">
    <w:abstractNumId w:val="36"/>
  </w:num>
  <w:num w:numId="29">
    <w:abstractNumId w:val="89"/>
  </w:num>
  <w:num w:numId="30">
    <w:abstractNumId w:val="74"/>
  </w:num>
  <w:num w:numId="31">
    <w:abstractNumId w:val="31"/>
  </w:num>
  <w:num w:numId="32">
    <w:abstractNumId w:val="5"/>
  </w:num>
  <w:num w:numId="33">
    <w:abstractNumId w:val="9"/>
  </w:num>
  <w:num w:numId="34">
    <w:abstractNumId w:val="59"/>
  </w:num>
  <w:num w:numId="35">
    <w:abstractNumId w:val="68"/>
  </w:num>
  <w:num w:numId="36">
    <w:abstractNumId w:val="41"/>
  </w:num>
  <w:num w:numId="37">
    <w:abstractNumId w:val="64"/>
  </w:num>
  <w:num w:numId="38">
    <w:abstractNumId w:val="43"/>
  </w:num>
  <w:num w:numId="39">
    <w:abstractNumId w:val="19"/>
  </w:num>
  <w:num w:numId="40">
    <w:abstractNumId w:val="45"/>
  </w:num>
  <w:num w:numId="41">
    <w:abstractNumId w:val="52"/>
  </w:num>
  <w:num w:numId="42">
    <w:abstractNumId w:val="48"/>
  </w:num>
  <w:num w:numId="43">
    <w:abstractNumId w:val="70"/>
  </w:num>
  <w:num w:numId="44">
    <w:abstractNumId w:val="70"/>
    <w:lvlOverride w:ilvl="0">
      <w:lvl w:ilvl="0">
        <w:start w:val="3"/>
        <w:numFmt w:val="upperRoman"/>
        <w:lvlText w:val="%1."/>
        <w:legacy w:legacy="1" w:legacySpace="0" w:legacyIndent="308"/>
        <w:lvlJc w:val="left"/>
        <w:rPr>
          <w:rFonts w:ascii="Times New Roman" w:hAnsi="Times New Roman" w:cs="Times New Roman" w:hint="default"/>
          <w:b/>
          <w:i/>
        </w:rPr>
      </w:lvl>
    </w:lvlOverride>
  </w:num>
  <w:num w:numId="45">
    <w:abstractNumId w:val="77"/>
  </w:num>
  <w:num w:numId="46">
    <w:abstractNumId w:val="71"/>
  </w:num>
  <w:num w:numId="47">
    <w:abstractNumId w:val="56"/>
  </w:num>
  <w:num w:numId="48">
    <w:abstractNumId w:val="87"/>
  </w:num>
  <w:num w:numId="49">
    <w:abstractNumId w:val="54"/>
  </w:num>
  <w:num w:numId="50">
    <w:abstractNumId w:val="2"/>
  </w:num>
  <w:num w:numId="51">
    <w:abstractNumId w:val="42"/>
  </w:num>
  <w:num w:numId="52">
    <w:abstractNumId w:val="66"/>
  </w:num>
  <w:num w:numId="53">
    <w:abstractNumId w:val="1"/>
  </w:num>
  <w:num w:numId="54">
    <w:abstractNumId w:val="15"/>
  </w:num>
  <w:num w:numId="55">
    <w:abstractNumId w:val="58"/>
  </w:num>
  <w:num w:numId="56">
    <w:abstractNumId w:val="21"/>
  </w:num>
  <w:num w:numId="57">
    <w:abstractNumId w:val="67"/>
  </w:num>
  <w:num w:numId="58">
    <w:abstractNumId w:val="69"/>
  </w:num>
  <w:num w:numId="59">
    <w:abstractNumId w:val="65"/>
  </w:num>
  <w:num w:numId="60">
    <w:abstractNumId w:val="60"/>
  </w:num>
  <w:num w:numId="61">
    <w:abstractNumId w:val="16"/>
  </w:num>
  <w:num w:numId="62">
    <w:abstractNumId w:val="34"/>
  </w:num>
  <w:num w:numId="63">
    <w:abstractNumId w:val="35"/>
  </w:num>
  <w:num w:numId="64">
    <w:abstractNumId w:val="86"/>
  </w:num>
  <w:num w:numId="65">
    <w:abstractNumId w:val="28"/>
  </w:num>
  <w:num w:numId="66">
    <w:abstractNumId w:val="75"/>
  </w:num>
  <w:num w:numId="67">
    <w:abstractNumId w:val="8"/>
  </w:num>
  <w:num w:numId="68">
    <w:abstractNumId w:val="3"/>
  </w:num>
  <w:num w:numId="69">
    <w:abstractNumId w:val="49"/>
  </w:num>
  <w:num w:numId="70">
    <w:abstractNumId w:val="81"/>
  </w:num>
  <w:num w:numId="71">
    <w:abstractNumId w:val="22"/>
  </w:num>
  <w:num w:numId="72">
    <w:abstractNumId w:val="37"/>
  </w:num>
  <w:num w:numId="73">
    <w:abstractNumId w:val="33"/>
  </w:num>
  <w:num w:numId="74">
    <w:abstractNumId w:val="33"/>
    <w:lvlOverride w:ilvl="0">
      <w:lvl w:ilvl="0">
        <w:start w:val="1"/>
        <w:numFmt w:val="decimal"/>
        <w:lvlText w:val="%1."/>
        <w:legacy w:legacy="1" w:legacySpace="0" w:legacyIndent="193"/>
        <w:lvlJc w:val="left"/>
        <w:rPr>
          <w:rFonts w:ascii="Times New Roman" w:hAnsi="Times New Roman" w:cs="Times New Roman" w:hint="default"/>
        </w:rPr>
      </w:lvl>
    </w:lvlOverride>
  </w:num>
  <w:num w:numId="75">
    <w:abstractNumId w:val="14"/>
  </w:num>
  <w:num w:numId="76">
    <w:abstractNumId w:val="17"/>
  </w:num>
  <w:num w:numId="77">
    <w:abstractNumId w:val="51"/>
  </w:num>
  <w:num w:numId="78">
    <w:abstractNumId w:val="32"/>
  </w:num>
  <w:num w:numId="79">
    <w:abstractNumId w:val="57"/>
  </w:num>
  <w:num w:numId="80">
    <w:abstractNumId w:val="78"/>
  </w:num>
  <w:num w:numId="81">
    <w:abstractNumId w:val="47"/>
  </w:num>
  <w:num w:numId="82">
    <w:abstractNumId w:val="88"/>
  </w:num>
  <w:num w:numId="83">
    <w:abstractNumId w:val="6"/>
  </w:num>
  <w:num w:numId="84">
    <w:abstractNumId w:val="79"/>
  </w:num>
  <w:num w:numId="85">
    <w:abstractNumId w:val="4"/>
  </w:num>
  <w:num w:numId="86">
    <w:abstractNumId w:val="73"/>
  </w:num>
  <w:num w:numId="87">
    <w:abstractNumId w:val="13"/>
  </w:num>
  <w:num w:numId="88">
    <w:abstractNumId w:val="55"/>
  </w:num>
  <w:num w:numId="89">
    <w:abstractNumId w:val="25"/>
  </w:num>
  <w:num w:numId="90">
    <w:abstractNumId w:val="11"/>
  </w:num>
  <w:num w:numId="91">
    <w:abstractNumId w:val="20"/>
  </w:num>
  <w:num w:numId="92">
    <w:abstractNumId w:val="82"/>
  </w:num>
  <w:num w:numId="93">
    <w:abstractNumId w:val="18"/>
  </w:num>
  <w:num w:numId="94">
    <w:abstractNumId w:val="40"/>
  </w:num>
  <w:num w:numId="9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96">
    <w:abstractNumId w:val="7"/>
  </w:num>
  <w:num w:numId="97">
    <w:abstractNumId w:val="3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hideGrammaticalErrors/>
  <w:defaultTabStop w:val="708"/>
  <w:characterSpacingControl w:val="doNotCompress"/>
  <w:footnotePr>
    <w:footnote w:id="0"/>
    <w:footnote w:id="1"/>
  </w:footnotePr>
  <w:endnotePr>
    <w:endnote w:id="0"/>
    <w:endnote w:id="1"/>
  </w:endnotePr>
  <w:compat/>
  <w:rsids>
    <w:rsidRoot w:val="00FD138F"/>
    <w:rsid w:val="000041C6"/>
    <w:rsid w:val="00022513"/>
    <w:rsid w:val="000264AF"/>
    <w:rsid w:val="0003557B"/>
    <w:rsid w:val="000448E5"/>
    <w:rsid w:val="00061FF9"/>
    <w:rsid w:val="00075AAD"/>
    <w:rsid w:val="000C5DCA"/>
    <w:rsid w:val="000E31D5"/>
    <w:rsid w:val="00106BBC"/>
    <w:rsid w:val="00132958"/>
    <w:rsid w:val="00151CC5"/>
    <w:rsid w:val="001539F9"/>
    <w:rsid w:val="00156F57"/>
    <w:rsid w:val="00177C99"/>
    <w:rsid w:val="001845C3"/>
    <w:rsid w:val="00193ECA"/>
    <w:rsid w:val="001A3829"/>
    <w:rsid w:val="001B34FE"/>
    <w:rsid w:val="001C6D0E"/>
    <w:rsid w:val="001D592B"/>
    <w:rsid w:val="001E6877"/>
    <w:rsid w:val="001F5152"/>
    <w:rsid w:val="00224C09"/>
    <w:rsid w:val="00244A28"/>
    <w:rsid w:val="002748AC"/>
    <w:rsid w:val="00287FFC"/>
    <w:rsid w:val="002B1A00"/>
    <w:rsid w:val="002F1FDF"/>
    <w:rsid w:val="003154CB"/>
    <w:rsid w:val="00320E21"/>
    <w:rsid w:val="00375D31"/>
    <w:rsid w:val="00387404"/>
    <w:rsid w:val="003904E8"/>
    <w:rsid w:val="00396ED8"/>
    <w:rsid w:val="003A0F7C"/>
    <w:rsid w:val="003A2F87"/>
    <w:rsid w:val="003B0B98"/>
    <w:rsid w:val="003D299D"/>
    <w:rsid w:val="003E1A52"/>
    <w:rsid w:val="003E32DE"/>
    <w:rsid w:val="003F29E7"/>
    <w:rsid w:val="003F661C"/>
    <w:rsid w:val="00402214"/>
    <w:rsid w:val="004051C7"/>
    <w:rsid w:val="00412D36"/>
    <w:rsid w:val="00430643"/>
    <w:rsid w:val="00440975"/>
    <w:rsid w:val="00442A6B"/>
    <w:rsid w:val="00442AE1"/>
    <w:rsid w:val="004974E5"/>
    <w:rsid w:val="004B74CA"/>
    <w:rsid w:val="004E212D"/>
    <w:rsid w:val="004F1943"/>
    <w:rsid w:val="004F4554"/>
    <w:rsid w:val="00512E43"/>
    <w:rsid w:val="005156A4"/>
    <w:rsid w:val="00570DD1"/>
    <w:rsid w:val="005913C2"/>
    <w:rsid w:val="005B6EF8"/>
    <w:rsid w:val="005C08D2"/>
    <w:rsid w:val="006336E1"/>
    <w:rsid w:val="0063462F"/>
    <w:rsid w:val="006618EF"/>
    <w:rsid w:val="006633F2"/>
    <w:rsid w:val="00677C3C"/>
    <w:rsid w:val="00682AF2"/>
    <w:rsid w:val="006A0519"/>
    <w:rsid w:val="006B6FA4"/>
    <w:rsid w:val="006C5158"/>
    <w:rsid w:val="006D1417"/>
    <w:rsid w:val="006D5EC5"/>
    <w:rsid w:val="006E3181"/>
    <w:rsid w:val="00710AC4"/>
    <w:rsid w:val="00726EA1"/>
    <w:rsid w:val="00792F14"/>
    <w:rsid w:val="007C703A"/>
    <w:rsid w:val="007D2CC3"/>
    <w:rsid w:val="008174FF"/>
    <w:rsid w:val="008349C8"/>
    <w:rsid w:val="0087549B"/>
    <w:rsid w:val="00883B74"/>
    <w:rsid w:val="00885FCF"/>
    <w:rsid w:val="008C55A1"/>
    <w:rsid w:val="008D5EE3"/>
    <w:rsid w:val="00946AE7"/>
    <w:rsid w:val="00950921"/>
    <w:rsid w:val="00965F7E"/>
    <w:rsid w:val="00981169"/>
    <w:rsid w:val="00992E27"/>
    <w:rsid w:val="009B3458"/>
    <w:rsid w:val="009B54B5"/>
    <w:rsid w:val="009C7D97"/>
    <w:rsid w:val="009E3E87"/>
    <w:rsid w:val="009E7515"/>
    <w:rsid w:val="009F34CB"/>
    <w:rsid w:val="009F6A99"/>
    <w:rsid w:val="00A13760"/>
    <w:rsid w:val="00A56D1D"/>
    <w:rsid w:val="00A5726C"/>
    <w:rsid w:val="00A60F54"/>
    <w:rsid w:val="00A8468B"/>
    <w:rsid w:val="00A91D5D"/>
    <w:rsid w:val="00A95BE0"/>
    <w:rsid w:val="00AB00FC"/>
    <w:rsid w:val="00AC68A2"/>
    <w:rsid w:val="00AD62D3"/>
    <w:rsid w:val="00AE772B"/>
    <w:rsid w:val="00AF3F84"/>
    <w:rsid w:val="00B255B2"/>
    <w:rsid w:val="00B27D2E"/>
    <w:rsid w:val="00B27F42"/>
    <w:rsid w:val="00B34196"/>
    <w:rsid w:val="00B5611F"/>
    <w:rsid w:val="00B76EB7"/>
    <w:rsid w:val="00B87327"/>
    <w:rsid w:val="00BB6B22"/>
    <w:rsid w:val="00BD2B40"/>
    <w:rsid w:val="00BE07C6"/>
    <w:rsid w:val="00BE6C00"/>
    <w:rsid w:val="00C167DD"/>
    <w:rsid w:val="00C220A9"/>
    <w:rsid w:val="00C306AD"/>
    <w:rsid w:val="00C63E33"/>
    <w:rsid w:val="00C87238"/>
    <w:rsid w:val="00CA1EC4"/>
    <w:rsid w:val="00D22FFD"/>
    <w:rsid w:val="00D33E3B"/>
    <w:rsid w:val="00D449E9"/>
    <w:rsid w:val="00D676E5"/>
    <w:rsid w:val="00D73808"/>
    <w:rsid w:val="00D86C29"/>
    <w:rsid w:val="00D87866"/>
    <w:rsid w:val="00D9550D"/>
    <w:rsid w:val="00DA692C"/>
    <w:rsid w:val="00DB1CAA"/>
    <w:rsid w:val="00DC753D"/>
    <w:rsid w:val="00E14C03"/>
    <w:rsid w:val="00E37B69"/>
    <w:rsid w:val="00E526C1"/>
    <w:rsid w:val="00E7251B"/>
    <w:rsid w:val="00E85CB8"/>
    <w:rsid w:val="00E93C8C"/>
    <w:rsid w:val="00EA0FC9"/>
    <w:rsid w:val="00EB4A61"/>
    <w:rsid w:val="00EC3CDC"/>
    <w:rsid w:val="00EE1F3D"/>
    <w:rsid w:val="00EF51F0"/>
    <w:rsid w:val="00F14A91"/>
    <w:rsid w:val="00F33F07"/>
    <w:rsid w:val="00F60883"/>
    <w:rsid w:val="00F8603B"/>
    <w:rsid w:val="00FC54E6"/>
    <w:rsid w:val="00FD138F"/>
    <w:rsid w:val="00FF401F"/>
    <w:rsid w:val="00FF59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F7C"/>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F7C"/>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a4">
    <w:name w:val="header"/>
    <w:basedOn w:val="a"/>
    <w:link w:val="a5"/>
    <w:uiPriority w:val="99"/>
    <w:unhideWhenUsed/>
    <w:rsid w:val="00A95BE0"/>
    <w:pPr>
      <w:tabs>
        <w:tab w:val="center" w:pos="4677"/>
        <w:tab w:val="right" w:pos="9355"/>
      </w:tabs>
    </w:pPr>
  </w:style>
  <w:style w:type="character" w:customStyle="1" w:styleId="a5">
    <w:name w:val="Верхний колонтитул Знак"/>
    <w:basedOn w:val="a0"/>
    <w:link w:val="a4"/>
    <w:uiPriority w:val="99"/>
    <w:rsid w:val="00A95BE0"/>
    <w:rPr>
      <w:rFonts w:ascii="Arial" w:eastAsiaTheme="minorEastAsia" w:hAnsi="Arial" w:cs="Arial"/>
      <w:sz w:val="20"/>
      <w:szCs w:val="20"/>
      <w:lang w:eastAsia="ru-RU"/>
    </w:rPr>
  </w:style>
  <w:style w:type="paragraph" w:styleId="a6">
    <w:name w:val="footer"/>
    <w:basedOn w:val="a"/>
    <w:link w:val="a7"/>
    <w:uiPriority w:val="99"/>
    <w:unhideWhenUsed/>
    <w:rsid w:val="00A95BE0"/>
    <w:pPr>
      <w:tabs>
        <w:tab w:val="center" w:pos="4677"/>
        <w:tab w:val="right" w:pos="9355"/>
      </w:tabs>
    </w:pPr>
  </w:style>
  <w:style w:type="character" w:customStyle="1" w:styleId="a7">
    <w:name w:val="Нижний колонтитул Знак"/>
    <w:basedOn w:val="a0"/>
    <w:link w:val="a6"/>
    <w:uiPriority w:val="99"/>
    <w:rsid w:val="00A95BE0"/>
    <w:rPr>
      <w:rFonts w:ascii="Arial" w:eastAsiaTheme="minorEastAsia" w:hAnsi="Arial" w:cs="Arial"/>
      <w:sz w:val="20"/>
      <w:szCs w:val="20"/>
      <w:lang w:eastAsia="ru-RU"/>
    </w:rPr>
  </w:style>
  <w:style w:type="table" w:styleId="a8">
    <w:name w:val="Table Grid"/>
    <w:basedOn w:val="a1"/>
    <w:uiPriority w:val="59"/>
    <w:rsid w:val="001C6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E212D"/>
    <w:rPr>
      <w:rFonts w:ascii="Tahoma" w:hAnsi="Tahoma" w:cs="Tahoma"/>
      <w:sz w:val="16"/>
      <w:szCs w:val="16"/>
    </w:rPr>
  </w:style>
  <w:style w:type="character" w:customStyle="1" w:styleId="aa">
    <w:name w:val="Текст выноски Знак"/>
    <w:basedOn w:val="a0"/>
    <w:link w:val="a9"/>
    <w:uiPriority w:val="99"/>
    <w:semiHidden/>
    <w:rsid w:val="004E212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F7C"/>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F7C"/>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a4">
    <w:name w:val="header"/>
    <w:basedOn w:val="a"/>
    <w:link w:val="a5"/>
    <w:uiPriority w:val="99"/>
    <w:unhideWhenUsed/>
    <w:rsid w:val="00A95BE0"/>
    <w:pPr>
      <w:tabs>
        <w:tab w:val="center" w:pos="4677"/>
        <w:tab w:val="right" w:pos="9355"/>
      </w:tabs>
    </w:pPr>
  </w:style>
  <w:style w:type="character" w:customStyle="1" w:styleId="a5">
    <w:name w:val="Верхний колонтитул Знак"/>
    <w:basedOn w:val="a0"/>
    <w:link w:val="a4"/>
    <w:uiPriority w:val="99"/>
    <w:rsid w:val="00A95BE0"/>
    <w:rPr>
      <w:rFonts w:ascii="Arial" w:eastAsiaTheme="minorEastAsia" w:hAnsi="Arial" w:cs="Arial"/>
      <w:sz w:val="20"/>
      <w:szCs w:val="20"/>
      <w:lang w:eastAsia="ru-RU"/>
    </w:rPr>
  </w:style>
  <w:style w:type="paragraph" w:styleId="a6">
    <w:name w:val="footer"/>
    <w:basedOn w:val="a"/>
    <w:link w:val="a7"/>
    <w:uiPriority w:val="99"/>
    <w:unhideWhenUsed/>
    <w:rsid w:val="00A95BE0"/>
    <w:pPr>
      <w:tabs>
        <w:tab w:val="center" w:pos="4677"/>
        <w:tab w:val="right" w:pos="9355"/>
      </w:tabs>
    </w:pPr>
  </w:style>
  <w:style w:type="character" w:customStyle="1" w:styleId="a7">
    <w:name w:val="Нижний колонтитул Знак"/>
    <w:basedOn w:val="a0"/>
    <w:link w:val="a6"/>
    <w:uiPriority w:val="99"/>
    <w:rsid w:val="00A95BE0"/>
    <w:rPr>
      <w:rFonts w:ascii="Arial" w:eastAsiaTheme="minorEastAsia" w:hAnsi="Arial" w:cs="Arial"/>
      <w:sz w:val="20"/>
      <w:szCs w:val="20"/>
      <w:lang w:eastAsia="ru-RU"/>
    </w:rPr>
  </w:style>
  <w:style w:type="table" w:styleId="a8">
    <w:name w:val="Table Grid"/>
    <w:basedOn w:val="a1"/>
    <w:uiPriority w:val="59"/>
    <w:rsid w:val="001C6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E212D"/>
    <w:rPr>
      <w:rFonts w:ascii="Tahoma" w:hAnsi="Tahoma" w:cs="Tahoma"/>
      <w:sz w:val="16"/>
      <w:szCs w:val="16"/>
    </w:rPr>
  </w:style>
  <w:style w:type="character" w:customStyle="1" w:styleId="aa">
    <w:name w:val="Текст выноски Знак"/>
    <w:basedOn w:val="a0"/>
    <w:link w:val="a9"/>
    <w:uiPriority w:val="99"/>
    <w:semiHidden/>
    <w:rsid w:val="004E212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0AABB-74A3-42B5-BBA5-BBF92C78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Pages>
  <Words>3679</Words>
  <Characters>20973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Кулиш</dc:creator>
  <cp:lastModifiedBy>Admin</cp:lastModifiedBy>
  <cp:revision>30</cp:revision>
  <cp:lastPrinted>2014-04-23T13:57:00Z</cp:lastPrinted>
  <dcterms:created xsi:type="dcterms:W3CDTF">2014-04-12T18:00:00Z</dcterms:created>
  <dcterms:modified xsi:type="dcterms:W3CDTF">2015-03-05T12:05:00Z</dcterms:modified>
</cp:coreProperties>
</file>